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712A22" w:rsidP="003D5E52">
      <w:pPr>
        <w:pStyle w:val="Style7"/>
        <w:widowControl/>
        <w:spacing w:line="240" w:lineRule="auto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98565" cy="8086725"/>
            <wp:effectExtent l="19050" t="0" r="6885" b="0"/>
            <wp:docPr id="1" name="Рисунок 1" descr="C:\Windows\system32\config\systemprofile\Desktop\nb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nbn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14" r="4095" b="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6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E52" w:rsidRPr="003D5E52" w:rsidRDefault="003D5E52" w:rsidP="003D5E52">
      <w:pPr>
        <w:pStyle w:val="Style7"/>
        <w:widowControl/>
        <w:spacing w:line="240" w:lineRule="auto"/>
        <w:ind w:firstLine="0"/>
        <w:jc w:val="right"/>
        <w:rPr>
          <w:b/>
          <w:sz w:val="28"/>
          <w:szCs w:val="28"/>
        </w:rPr>
      </w:pPr>
    </w:p>
    <w:p w:rsidR="003D5E52" w:rsidRPr="003D5E52" w:rsidRDefault="003D5E52" w:rsidP="003D5E52">
      <w:pPr>
        <w:pStyle w:val="Style7"/>
        <w:widowControl/>
        <w:spacing w:line="240" w:lineRule="auto"/>
        <w:ind w:firstLine="0"/>
        <w:jc w:val="right"/>
        <w:rPr>
          <w:b/>
          <w:sz w:val="28"/>
          <w:szCs w:val="28"/>
        </w:rPr>
      </w:pPr>
    </w:p>
    <w:p w:rsidR="003D5E52" w:rsidRPr="003D5E52" w:rsidRDefault="003D5E52" w:rsidP="00712A22">
      <w:pPr>
        <w:pStyle w:val="Style7"/>
        <w:widowControl/>
        <w:spacing w:line="240" w:lineRule="auto"/>
        <w:ind w:firstLine="0"/>
        <w:rPr>
          <w:b/>
          <w:sz w:val="28"/>
          <w:szCs w:val="28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3D5E52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lastRenderedPageBreak/>
        <w:t>АНАЛИТИЧЕСКАЯ ЧАСТЬ</w:t>
      </w:r>
    </w:p>
    <w:p w:rsidR="003D5E52" w:rsidRPr="003D5E52" w:rsidRDefault="003D5E52" w:rsidP="003D5E52">
      <w:pPr>
        <w:pStyle w:val="af1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 ОБ ОБРАЗОВАТЕЛЬНОЙ ОРГАНИЗАЦИИ</w:t>
      </w:r>
    </w:p>
    <w:tbl>
      <w:tblPr>
        <w:tblW w:w="9819" w:type="dxa"/>
        <w:jc w:val="center"/>
        <w:tblLook w:val="0600"/>
      </w:tblPr>
      <w:tblGrid>
        <w:gridCol w:w="1922"/>
        <w:gridCol w:w="7897"/>
      </w:tblGrid>
      <w:tr w:rsidR="003D5E52" w:rsidRPr="00712A22" w:rsidTr="003D5E52">
        <w:trPr>
          <w:trHeight w:val="1348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>областное  государственное бюджетное общеобразовательное учреждение «Пролетарская средняя общеобразовательная школа №1» Белгородской области  (Распоряжением Правительства Белгородской области №539-рп от 28.12.2020 года школа принята  в государственную собственность и переименована с 01.01.2021 года, до этого времен</w:t>
            </w:r>
            <w:proofErr w:type="gramStart"/>
            <w:r w:rsidRPr="003D5E52">
              <w:rPr>
                <w:rStyle w:val="FontStyle42"/>
                <w:sz w:val="24"/>
                <w:szCs w:val="24"/>
              </w:rPr>
              <w:t>и-</w:t>
            </w:r>
            <w:proofErr w:type="gramEnd"/>
            <w:r w:rsidRPr="003D5E52">
              <w:rPr>
                <w:rStyle w:val="FontStyle42"/>
                <w:sz w:val="24"/>
                <w:szCs w:val="24"/>
              </w:rPr>
              <w:t xml:space="preserve"> МОУ «Пролетарская средняя общеобразовательная школа №1» Ракитянского района Белгородской области)</w:t>
            </w:r>
          </w:p>
        </w:tc>
      </w:tr>
      <w:tr w:rsidR="003D5E52" w:rsidRPr="003D5E52" w:rsidTr="003D5E52">
        <w:trPr>
          <w:trHeight w:val="249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Пустоварова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3D5E52" w:rsidRPr="003D5E52" w:rsidTr="003D5E52">
        <w:trPr>
          <w:trHeight w:val="454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Style w:val="FontStyle42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>юридический: 309 300 Белгородская область, Ракитянский район, п</w:t>
            </w:r>
            <w:proofErr w:type="gramStart"/>
            <w:r w:rsidRPr="003D5E52">
              <w:rPr>
                <w:rStyle w:val="FontStyle42"/>
                <w:sz w:val="24"/>
                <w:szCs w:val="24"/>
              </w:rPr>
              <w:t>.П</w:t>
            </w:r>
            <w:proofErr w:type="gramEnd"/>
            <w:r w:rsidRPr="003D5E52">
              <w:rPr>
                <w:rStyle w:val="FontStyle42"/>
                <w:sz w:val="24"/>
                <w:szCs w:val="24"/>
              </w:rPr>
              <w:t>ролетарский, ул. Ватутина 2 -А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Style w:val="FontStyle42"/>
                <w:sz w:val="24"/>
                <w:szCs w:val="24"/>
              </w:rPr>
              <w:t>фактический:309 300 Белгородская область, Ракитянский район, п</w:t>
            </w:r>
            <w:proofErr w:type="gramStart"/>
            <w:r w:rsidRPr="003D5E52">
              <w:rPr>
                <w:rStyle w:val="FontStyle42"/>
                <w:sz w:val="24"/>
                <w:szCs w:val="24"/>
              </w:rPr>
              <w:t>.П</w:t>
            </w:r>
            <w:proofErr w:type="gramEnd"/>
            <w:r w:rsidRPr="003D5E52">
              <w:rPr>
                <w:rStyle w:val="FontStyle42"/>
                <w:sz w:val="24"/>
                <w:szCs w:val="24"/>
              </w:rPr>
              <w:t>ролетарский, ул. Ватутина 2 -А</w:t>
            </w:r>
          </w:p>
        </w:tc>
      </w:tr>
      <w:tr w:rsidR="003D5E52" w:rsidRPr="003D5E52" w:rsidTr="003D5E52">
        <w:trPr>
          <w:trHeight w:val="750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Style w:val="FontStyle42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>8 47 245 35-0-71 (директор школы) , 8 47 245 36 5 69 (заместители директора школы)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Style w:val="FontStyle42"/>
                <w:sz w:val="24"/>
                <w:szCs w:val="24"/>
              </w:rPr>
              <w:t xml:space="preserve">Факс       8 47 245 35-0-71,  8 47 245 36 5 69;       </w:t>
            </w:r>
          </w:p>
        </w:tc>
      </w:tr>
      <w:tr w:rsidR="003D5E52" w:rsidRPr="003D5E52" w:rsidTr="003D5E52">
        <w:trPr>
          <w:trHeight w:val="249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pStyle w:val="af"/>
              <w:rPr>
                <w:rStyle w:val="FontStyle42"/>
                <w:color w:val="FF0000"/>
                <w:sz w:val="24"/>
                <w:szCs w:val="24"/>
              </w:rPr>
            </w:pPr>
            <w:r w:rsidRPr="003D5E5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prolschool@belregion.ru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D5E52" w:rsidRPr="003D5E52" w:rsidTr="003D5E52">
        <w:trPr>
          <w:trHeight w:val="249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Белгородская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</w:tr>
      <w:tr w:rsidR="003D5E52" w:rsidRPr="003D5E52" w:rsidTr="003D5E52">
        <w:trPr>
          <w:trHeight w:val="249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1971 год</w:t>
            </w:r>
          </w:p>
        </w:tc>
      </w:tr>
      <w:tr w:rsidR="003D5E52" w:rsidRPr="003D5E52" w:rsidTr="003D5E52">
        <w:trPr>
          <w:trHeight w:val="484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Style w:val="FontStyle42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 xml:space="preserve">Лицензия на право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Pr="003D5E52">
              <w:rPr>
                <w:rStyle w:val="FontStyle42"/>
                <w:sz w:val="24"/>
                <w:szCs w:val="24"/>
              </w:rPr>
              <w:t xml:space="preserve"> образовательной  деятельности  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Style w:val="FontStyle42"/>
                <w:sz w:val="24"/>
                <w:szCs w:val="24"/>
              </w:rPr>
              <w:t xml:space="preserve">№ Л035-01234-31/00234714 </w:t>
            </w:r>
            <w:proofErr w:type="gramStart"/>
            <w:r w:rsidRPr="003D5E52">
              <w:rPr>
                <w:rStyle w:val="FontStyle42"/>
                <w:sz w:val="24"/>
                <w:szCs w:val="24"/>
              </w:rPr>
              <w:t>выдана</w:t>
            </w:r>
            <w:proofErr w:type="gramEnd"/>
            <w:r w:rsidRPr="003D5E52">
              <w:rPr>
                <w:rStyle w:val="FontStyle42"/>
                <w:sz w:val="24"/>
                <w:szCs w:val="24"/>
              </w:rPr>
              <w:t xml:space="preserve"> 23 марта 2021 года</w:t>
            </w:r>
          </w:p>
        </w:tc>
      </w:tr>
      <w:tr w:rsidR="003D5E52" w:rsidRPr="00712A22" w:rsidTr="003D5E52">
        <w:trPr>
          <w:trHeight w:val="884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 xml:space="preserve">регистрационный номер </w:t>
            </w:r>
            <w:r w:rsidRPr="003D5E5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№4113 от 29 января 2016 года</w:t>
            </w:r>
            <w:r w:rsidRPr="003D5E52">
              <w:rPr>
                <w:rStyle w:val="FontStyle42"/>
                <w:sz w:val="24"/>
                <w:szCs w:val="24"/>
              </w:rPr>
              <w:t xml:space="preserve"> серия 31А01 №0000692приложение к свидетельству о государственной аккредитации от 19.05.2021 года №4423</w:t>
            </w:r>
          </w:p>
        </w:tc>
      </w:tr>
      <w:tr w:rsidR="003D5E52" w:rsidRPr="003D5E52" w:rsidTr="003D5E52">
        <w:trPr>
          <w:trHeight w:val="742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Style w:val="FontStyle42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>Утвержден департаментом образования Белгородской област</w:t>
            </w:r>
            <w:proofErr w:type="gramStart"/>
            <w:r w:rsidRPr="003D5E52">
              <w:rPr>
                <w:rStyle w:val="FontStyle42"/>
                <w:sz w:val="24"/>
                <w:szCs w:val="24"/>
              </w:rPr>
              <w:t>и-</w:t>
            </w:r>
            <w:proofErr w:type="gramEnd"/>
            <w:r w:rsidRPr="003D5E52">
              <w:rPr>
                <w:rStyle w:val="FontStyle42"/>
                <w:sz w:val="24"/>
                <w:szCs w:val="24"/>
              </w:rPr>
              <w:t xml:space="preserve"> приказ №3/л от 12.01.2021 года; внесены изменения и дополнения- приказ Министерства образования Белгородской области  №05  от 11.01.2022 года «Об утверждении изменений и дополнений в устав»,</w:t>
            </w:r>
          </w:p>
          <w:p w:rsidR="003D5E52" w:rsidRPr="003D5E52" w:rsidRDefault="003D5E52">
            <w:pPr>
              <w:pStyle w:val="af"/>
              <w:rPr>
                <w:rStyle w:val="FontStyle42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>Приказ 2920 от  13.09.2022 г</w:t>
            </w:r>
          </w:p>
        </w:tc>
      </w:tr>
      <w:tr w:rsidR="003D5E52" w:rsidRPr="00712A22" w:rsidTr="003D5E52">
        <w:trPr>
          <w:trHeight w:val="141"/>
          <w:jc w:val="center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highlight w:val="yellow"/>
              </w:rPr>
            </w:pPr>
            <w:r w:rsidRPr="003D5E52">
              <w:rPr>
                <w:rStyle w:val="FontStyle42"/>
                <w:sz w:val="24"/>
                <w:szCs w:val="24"/>
              </w:rPr>
              <w:t>Информация о внесении записи в Единый государственный реестр юридических лиц</w:t>
            </w:r>
          </w:p>
        </w:tc>
        <w:tc>
          <w:tcPr>
            <w:tcW w:w="7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pStyle w:val="af"/>
              <w:tabs>
                <w:tab w:val="left" w:pos="3072"/>
              </w:tabs>
              <w:rPr>
                <w:rStyle w:val="FontStyle42"/>
                <w:sz w:val="24"/>
                <w:szCs w:val="24"/>
              </w:rPr>
            </w:pPr>
            <w:r w:rsidRPr="003D5E52">
              <w:rPr>
                <w:rStyle w:val="FontStyle42"/>
                <w:sz w:val="24"/>
                <w:szCs w:val="24"/>
              </w:rPr>
              <w:t>ОГРН 102 310 117 95 30</w:t>
            </w:r>
            <w:r w:rsidRPr="003D5E52">
              <w:rPr>
                <w:rStyle w:val="FontStyle42"/>
                <w:sz w:val="24"/>
                <w:szCs w:val="24"/>
              </w:rPr>
              <w:tab/>
            </w:r>
          </w:p>
          <w:p w:rsidR="003D5E52" w:rsidRPr="003D5E52" w:rsidRDefault="003D5E52">
            <w:pPr>
              <w:pStyle w:val="af"/>
              <w:tabs>
                <w:tab w:val="left" w:pos="3072"/>
              </w:tabs>
              <w:rPr>
                <w:rFonts w:ascii="Times New Roman" w:hAnsi="Times New Roman" w:cs="Times New Roman"/>
                <w:highlight w:val="yellow"/>
              </w:rPr>
            </w:pPr>
            <w:r w:rsidRPr="003D5E52">
              <w:rPr>
                <w:rStyle w:val="FontStyle42"/>
                <w:sz w:val="24"/>
                <w:szCs w:val="24"/>
              </w:rPr>
              <w:t>От 25 января 2021 года государственный регистрационный номер 2213100016435</w:t>
            </w:r>
          </w:p>
          <w:p w:rsidR="003D5E52" w:rsidRPr="003D5E52" w:rsidRDefault="003D5E52">
            <w:pPr>
              <w:pStyle w:val="af"/>
              <w:rPr>
                <w:rStyle w:val="FontStyle42"/>
                <w:sz w:val="24"/>
                <w:szCs w:val="24"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Основным видом деятельности ОГБОУ «Пролетарская СОШ №1»  является реализация общеобразовательных программ:</w:t>
      </w:r>
    </w:p>
    <w:p w:rsidR="003D5E52" w:rsidRPr="003D5E52" w:rsidRDefault="003D5E52" w:rsidP="003D5E5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образования;</w:t>
      </w:r>
    </w:p>
    <w:p w:rsidR="003D5E52" w:rsidRPr="003D5E52" w:rsidRDefault="003D5E52" w:rsidP="003D5E5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3D5E52" w:rsidRPr="003D5E52" w:rsidRDefault="003D5E52" w:rsidP="003D5E5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3D5E52" w:rsidRPr="003D5E52" w:rsidRDefault="003D5E52" w:rsidP="003D5E5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3D5E52" w:rsidRPr="003D5E52" w:rsidRDefault="003D5E52" w:rsidP="003D5E52">
      <w:pPr>
        <w:pStyle w:val="23"/>
        <w:shd w:val="clear" w:color="auto" w:fill="auto"/>
        <w:spacing w:before="0" w:after="0" w:line="240" w:lineRule="auto"/>
        <w:ind w:left="140" w:right="120"/>
        <w:rPr>
          <w:sz w:val="24"/>
          <w:szCs w:val="24"/>
        </w:rPr>
      </w:pPr>
      <w:proofErr w:type="gramStart"/>
      <w:r w:rsidRPr="003D5E52">
        <w:rPr>
          <w:sz w:val="24"/>
          <w:szCs w:val="24"/>
        </w:rPr>
        <w:t>Также Школа реализует адаптированную основную общеобразовательную программу начального общего образования обучающихся с тяжелыми нарушениями речи (вариант 5.1),адаптированную основную общеобразовательную программу для обучающихся с умственной отсталостью (интеллектуальными нарушениями) (вариант 1), адаптированную основную общеобразовательную программу для обучающихся с расстройствами аутистического спектра с учётом психофизических особенностей обучающихся с умственной отсталостью, адаптированную основную</w:t>
      </w:r>
      <w:r w:rsidR="00F66142">
        <w:rPr>
          <w:sz w:val="24"/>
          <w:szCs w:val="24"/>
        </w:rPr>
        <w:t xml:space="preserve"> </w:t>
      </w:r>
      <w:r w:rsidRPr="003D5E52">
        <w:rPr>
          <w:sz w:val="24"/>
          <w:szCs w:val="24"/>
        </w:rPr>
        <w:t>общеобразовательную программу начального общего образования для обучающихся с задержкой психического</w:t>
      </w:r>
      <w:proofErr w:type="gramEnd"/>
      <w:r w:rsidRPr="003D5E52">
        <w:rPr>
          <w:sz w:val="24"/>
          <w:szCs w:val="24"/>
        </w:rPr>
        <w:t xml:space="preserve"> развития ФГОС НОО обучающихся с ОВЗ (вариант 7.2), адаптированную основную</w:t>
      </w:r>
      <w:r w:rsidR="00F66142">
        <w:rPr>
          <w:sz w:val="24"/>
          <w:szCs w:val="24"/>
        </w:rPr>
        <w:t xml:space="preserve"> </w:t>
      </w:r>
      <w:r w:rsidRPr="003D5E52">
        <w:rPr>
          <w:sz w:val="24"/>
          <w:szCs w:val="24"/>
        </w:rPr>
        <w:t>общеобразовательную программу обучающихся с умственной отсталостью (интеллектуальными нарушениями) (вариант 2), адаптированную основную</w:t>
      </w:r>
      <w:r w:rsidR="00F66142">
        <w:rPr>
          <w:sz w:val="24"/>
          <w:szCs w:val="24"/>
        </w:rPr>
        <w:t xml:space="preserve"> </w:t>
      </w:r>
      <w:r w:rsidRPr="003D5E52">
        <w:rPr>
          <w:sz w:val="24"/>
          <w:szCs w:val="24"/>
        </w:rPr>
        <w:t>общеобразовательную программу начального общего образования для обучающихся с НОДА ФГОС НОО обучающихся с ОВЗ (вариант 6.2).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Школа расположена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микрорайоне им. Ватутина п.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Пролетарский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. Большинство семей обучающихся проживает в домах типовой застройки: 96% учащихся проживают рядом со школой, 4% – в близлежащих селах.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158" w:type="dxa"/>
        <w:jc w:val="center"/>
        <w:tblLook w:val="0600"/>
      </w:tblPr>
      <w:tblGrid>
        <w:gridCol w:w="1925"/>
        <w:gridCol w:w="7233"/>
      </w:tblGrid>
      <w:tr w:rsidR="003D5E52" w:rsidRPr="003D5E52" w:rsidTr="003D5E52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D5E52" w:rsidRPr="00712A22" w:rsidTr="003D5E52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3D5E52" w:rsidRPr="003D5E52" w:rsidTr="003D5E52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3D5E52" w:rsidRPr="003D5E52" w:rsidRDefault="003D5E5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  <w:p w:rsidR="003D5E52" w:rsidRPr="003D5E52" w:rsidRDefault="003D5E5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3D5E52" w:rsidRPr="003D5E52" w:rsidRDefault="003D5E52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3D5E52" w:rsidRPr="003D5E52" w:rsidTr="003D5E52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услуг;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отношений;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программ;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D5E52" w:rsidRPr="003D5E52" w:rsidRDefault="003D5E52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3D5E52" w:rsidRPr="00712A22" w:rsidTr="003D5E52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Общее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7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3D5E52" w:rsidRPr="003D5E52" w:rsidRDefault="003D5E52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D5E52" w:rsidRPr="003D5E52" w:rsidRDefault="003D5E52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D5E52" w:rsidRPr="003D5E52" w:rsidRDefault="003D5E52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3D5E52" w:rsidRPr="003D5E52" w:rsidRDefault="003D5E52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созданы следующие  предметные  методические  объединения: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f3"/>
        <w:tblW w:w="9208" w:type="dxa"/>
        <w:jc w:val="center"/>
        <w:tblLook w:val="04A0"/>
      </w:tblPr>
      <w:tblGrid>
        <w:gridCol w:w="1443"/>
        <w:gridCol w:w="7765"/>
      </w:tblGrid>
      <w:tr w:rsidR="003D5E52" w:rsidRPr="003D5E52" w:rsidTr="003D5E52">
        <w:trPr>
          <w:trHeight w:val="323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Названи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3D5E52" w:rsidRPr="00712A22" w:rsidTr="003D5E52">
        <w:trPr>
          <w:trHeight w:val="219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МО учителей русского языка и литературы</w:t>
            </w:r>
          </w:p>
        </w:tc>
      </w:tr>
      <w:tr w:rsidR="003D5E52" w:rsidRPr="003D5E52" w:rsidTr="003D5E52">
        <w:trPr>
          <w:trHeight w:val="209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МО учителей</w:t>
            </w:r>
            <w:r w:rsidR="00F66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</w:rPr>
              <w:t>иностранных</w:t>
            </w:r>
            <w:r w:rsidR="00F6614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</w:rPr>
              <w:t>языков</w:t>
            </w:r>
          </w:p>
        </w:tc>
      </w:tr>
      <w:tr w:rsidR="003D5E52" w:rsidRPr="00712A22" w:rsidTr="003D5E52">
        <w:trPr>
          <w:trHeight w:val="209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 xml:space="preserve">МО учителей истории, обществознания, МХК, ПК, экономики, права, ОДНКНР, ОРКСЭ, музыки, </w:t>
            </w:r>
            <w:proofErr w:type="gramStart"/>
            <w:r w:rsidRPr="003D5E52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 w:rsidRPr="003D5E5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D5E52" w:rsidRPr="00712A22" w:rsidTr="003D5E52">
        <w:trPr>
          <w:trHeight w:val="248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МО учителей математики, физики, информатики и ИКТ</w:t>
            </w:r>
          </w:p>
        </w:tc>
      </w:tr>
      <w:tr w:rsidR="003D5E52" w:rsidRPr="00712A22" w:rsidTr="003D5E52">
        <w:trPr>
          <w:trHeight w:val="252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МО учителей химии, биологии, географии</w:t>
            </w:r>
          </w:p>
        </w:tc>
      </w:tr>
      <w:tr w:rsidR="003D5E52" w:rsidRPr="00712A22" w:rsidTr="003D5E52">
        <w:trPr>
          <w:trHeight w:val="274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МО учителей физической культуры, ОБЖ, технологии</w:t>
            </w:r>
          </w:p>
        </w:tc>
      </w:tr>
      <w:tr w:rsidR="003D5E52" w:rsidRPr="003D5E52" w:rsidTr="003D5E52">
        <w:trPr>
          <w:trHeight w:val="278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МО учителей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начальныхклассов</w:t>
            </w:r>
          </w:p>
        </w:tc>
      </w:tr>
      <w:tr w:rsidR="003D5E52" w:rsidRPr="003D5E52" w:rsidTr="003D5E52">
        <w:trPr>
          <w:trHeight w:val="223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МО классных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3D5E52" w:rsidRPr="00712A22" w:rsidTr="003D5E52">
        <w:trPr>
          <w:trHeight w:val="213"/>
          <w:jc w:val="center"/>
        </w:trPr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воспитателей структурного подразделения «Детский сад»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организуется в соответствии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 Федерации от 25.11.2022 г.№ 1028 «Об утверждении федеральной образовательной программы дошкольного образования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»(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 – ФОП ДО);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"(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 – ФАОП ДО);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3D5E52" w:rsidRPr="003D5E52" w:rsidRDefault="003D5E52" w:rsidP="003D5E52">
      <w:pPr>
        <w:pStyle w:val="af1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D5E52" w:rsidRPr="003D5E52" w:rsidRDefault="003D5E52" w:rsidP="003D5E5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</w:rPr>
        <w:t>расписаниемзанятий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E52" w:rsidRPr="003D5E52" w:rsidRDefault="003D5E52" w:rsidP="003D5E52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планы ориентированы:</w:t>
      </w:r>
    </w:p>
    <w:p w:rsidR="003D5E52" w:rsidRPr="003D5E52" w:rsidRDefault="003D5E52" w:rsidP="003D5E52">
      <w:pPr>
        <w:pStyle w:val="af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1-х и 2–4-х классов - 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НОО-2021),;</w:t>
      </w:r>
    </w:p>
    <w:p w:rsidR="003D5E52" w:rsidRPr="003D5E52" w:rsidRDefault="003D5E52" w:rsidP="003D5E52">
      <w:pPr>
        <w:pStyle w:val="af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5-6 и 7–9-х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ФГОС-2021);</w:t>
      </w:r>
    </w:p>
    <w:p w:rsidR="003D5E52" w:rsidRPr="003D5E52" w:rsidRDefault="003D5E52" w:rsidP="003D5E52">
      <w:pPr>
        <w:pStyle w:val="af1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 xml:space="preserve"> 10–11-х классов – на двухлетний нормативный срок освоения образовательной программы среднего общего образования (реализация ФГОС ООО второго поколения и ФГОС-2021).</w:t>
      </w:r>
    </w:p>
    <w:p w:rsidR="003D5E52" w:rsidRPr="003D5E52" w:rsidRDefault="003D5E52" w:rsidP="003D5E52">
      <w:pPr>
        <w:tabs>
          <w:tab w:val="left" w:pos="2865"/>
        </w:tabs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структурном подразделении «Детский сад»: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деятельность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ведется на основании утвержденной образовательной программы дошкольного образования, которая составлена всоответствии с ФГОС дошкольного образования с учетом Федеральной образовательной программы дошкольного образования, с учетом санитарно-эпидемиологических правил и нормативов.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Для выполнения требований норм Федерального закона от 24.09.2022 № 371-ФЗ были проведены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— ФОП ДО), в соответствии с утвержденной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дорожной картой. Для этого создали рабочую группу в составе заместителя директора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 учреждения.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утвердили новую образовательную программу дошкольного образования  Структурного подразделения «Детский сад» (далее — ООП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), разработанную на основе ФОП ДО, и ввели в действие с 01.09.2023;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скорректировали план-график повышения квалификации педагогических и управленческих кадров и запланировали дистанционное обучение работников по вопросам применения ФОП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>провели информационно-разъяснительную работу с родителями (законными представителями) воспитанников о внедрении новой образовательной программы.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 осуществлялась в группах общеразвивающей и комбинированной направленности. В детском саду функционировали 2 возрастные группы. Из них: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2. </w:t>
      </w:r>
      <w:r w:rsidRPr="003D5E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Первое полугодие 2023 года </w:t>
      </w:r>
      <w:proofErr w:type="gramStart"/>
      <w:r w:rsidRPr="003D5E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( </w:t>
      </w:r>
      <w:proofErr w:type="gramEnd"/>
      <w:r w:rsidRPr="003D5E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 состоянию на май)</w:t>
      </w:r>
    </w:p>
    <w:tbl>
      <w:tblPr>
        <w:tblW w:w="9645" w:type="dxa"/>
        <w:tblInd w:w="15" w:type="dxa"/>
        <w:tblLayout w:type="fixed"/>
        <w:tblLook w:val="0600"/>
      </w:tblPr>
      <w:tblGrid>
        <w:gridCol w:w="2411"/>
        <w:gridCol w:w="2412"/>
        <w:gridCol w:w="2269"/>
        <w:gridCol w:w="2553"/>
      </w:tblGrid>
      <w:tr w:rsidR="003D5E52" w:rsidRPr="003D5E52" w:rsidTr="003D5E5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r w:rsidR="00F66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  <w:r w:rsidR="00F661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3D5E52" w:rsidRPr="003D5E52" w:rsidTr="003D5E5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м</w:t>
            </w: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ладшая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3D5E52" w:rsidRPr="003D5E52" w:rsidTr="003D5E5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 младшая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</w:tr>
      <w:tr w:rsidR="003D5E52" w:rsidRPr="003D5E52" w:rsidTr="003D5E52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Таблица 3. </w:t>
      </w:r>
      <w:r w:rsidRPr="003D5E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Второе  полугодие 2023 года </w:t>
      </w:r>
      <w:proofErr w:type="gramStart"/>
      <w:r w:rsidRPr="003D5E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( </w:t>
      </w:r>
      <w:proofErr w:type="gramEnd"/>
      <w:r w:rsidRPr="003D5E5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по состоянию на декабрь)</w:t>
      </w:r>
    </w:p>
    <w:tbl>
      <w:tblPr>
        <w:tblW w:w="9639" w:type="dxa"/>
        <w:tblInd w:w="15" w:type="dxa"/>
        <w:tblLook w:val="0600"/>
      </w:tblPr>
      <w:tblGrid>
        <w:gridCol w:w="2410"/>
        <w:gridCol w:w="2410"/>
        <w:gridCol w:w="2268"/>
        <w:gridCol w:w="2551"/>
      </w:tblGrid>
      <w:tr w:rsidR="003D5E52" w:rsidRPr="003D5E52" w:rsidTr="003D5E52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Направление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Возраст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Количество</w:t>
            </w:r>
            <w:r w:rsidR="00F6614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Количество</w:t>
            </w:r>
            <w:r w:rsidR="00F6614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3D5E52" w:rsidRPr="003D5E52" w:rsidTr="003D5E52"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Комбинированная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2 м</w:t>
            </w: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ладшая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3D5E52" w:rsidRPr="003D5E52" w:rsidTr="003D5E52"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Общеразвивающая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</w:tr>
      <w:tr w:rsidR="003D5E52" w:rsidRPr="003D5E52" w:rsidTr="003D5E52"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Общая численность </w:t>
      </w:r>
      <w:proofErr w:type="gramStart"/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9855" w:type="dxa"/>
        <w:tblLayout w:type="fixed"/>
        <w:tblLook w:val="0600"/>
      </w:tblPr>
      <w:tblGrid>
        <w:gridCol w:w="8012"/>
        <w:gridCol w:w="1843"/>
      </w:tblGrid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реализуемой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 w:rsidR="00F661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Образовательная программа дошкольного образования по ФГОС дошкольного образования,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приказом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 России от 17.10.2013 № 1155,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Федеральной образовательной программой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Минпросвещения России от 31.05.2021 № 286 (1-2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                 (3-4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Минпросвещения России от 31.05.2021 № 287 (5-6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17.12.2010 № 1897 (7-9 классы)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233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Минобрнауки от 17.05.2012 № 413 (11 класс)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D5E52" w:rsidRPr="003D5E52" w:rsidTr="003D5E52">
        <w:trPr>
          <w:trHeight w:val="508"/>
        </w:trPr>
        <w:tc>
          <w:tcPr>
            <w:tcW w:w="8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Минпросвещения от 18.05.2023 № 371 (10 класс)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Всего в 2023 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734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ФГОС-2021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ОО начала внедрение  федеральных образовательных программ начального, основного и среднего общего образования.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ОГБОУ «Пролетарская СОШ №1»  утверждена дорожная карта по  внедрению  новых  требований  к образовательной деятельности. В том числе определены  сроки разработки основных общеобразовательных программ – начального общего и основного общего и среднего общего образования в соответствии с ФОП.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реализованы на 100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ОГБОУ «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№1»  приступила к реализации ООП всех уровней образования в соответствии с ФОП. Школа разработала и  приняла на педагогическом совете 31.08.2023 года 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 ООО, СОО 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обновленным ФГОС  в 1-2 5-6 и 10 классах.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 1 сентября 2023 года в образовательный процесс внедрена  Концепция информационной безопасности детей.  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детей навыкам ответственного поведения в цифровой среде.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и включены в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тематическое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мониторинг рисков информационной безопасности, включающий психолого-педагогическое тестирование на выявление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интернет-зависимости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и игровой зависимости обучающихся.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возможности.  ОГБОУ «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№1»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04.10.2023 № 738). В ходе посещения уроков осуществлялся контроль использования ЭОР.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3D5E52" w:rsidRPr="003D5E52" w:rsidRDefault="003D5E52" w:rsidP="003D5E5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3D5E52" w:rsidRPr="003D5E52" w:rsidRDefault="003D5E52" w:rsidP="003D5E5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04.10.2023 № 738).</w:t>
      </w:r>
    </w:p>
    <w:p w:rsidR="003D5E52" w:rsidRPr="003D5E52" w:rsidRDefault="003D5E52" w:rsidP="003D5E5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МБОУ «Средняя школа № 1» выполнены на 100 процентов. По состоянию на 31.12.2023 в МБОУ «Средняя школа № 1» обеспечено подключение к ФГИС «Моя школа»:</w:t>
      </w:r>
    </w:p>
    <w:p w:rsidR="003D5E52" w:rsidRPr="003D5E52" w:rsidRDefault="003D5E52" w:rsidP="003D5E5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обучающихся – 100 процентов;</w:t>
      </w:r>
    </w:p>
    <w:p w:rsidR="003D5E52" w:rsidRPr="003D5E52" w:rsidRDefault="003D5E52" w:rsidP="003D5E5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родителей – 100 процентов;</w:t>
      </w:r>
    </w:p>
    <w:p w:rsidR="003D5E52" w:rsidRPr="003D5E52" w:rsidRDefault="003D5E52" w:rsidP="003D5E5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</w:rPr>
        <w:t>педагогическихработников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</w:rPr>
        <w:t xml:space="preserve"> – 100 процентов.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100 процентов педагогических работников школы.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br w:type="page"/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Профили обучения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2022/23 году для обучающихся 10-х классов были сформированы несколько профилей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В 2023 году с учетом запросов обучающихся на основании анкетирования были сформированы пять профилей. Таким образом, в 2023/24 учебном году в полной мере реализуются ФГОС СОО и профильное обучение для обучающихся 10-х классов. Перечень профилей и предметов на углубленном уровне – в таблице.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9371" w:type="dxa"/>
        <w:tblLook w:val="0600"/>
      </w:tblPr>
      <w:tblGrid>
        <w:gridCol w:w="2300"/>
        <w:gridCol w:w="3952"/>
        <w:gridCol w:w="3119"/>
      </w:tblGrid>
      <w:tr w:rsidR="003D5E52" w:rsidRPr="00712A2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Профильныепредметы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Математика. 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Биология. Химия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Литература. Обществознание.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История. Обществознание.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D5E52" w:rsidRPr="003D5E52" w:rsidTr="003D5E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Социально-экономический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 Математика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 География.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Обществознание. Биология.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</w:tr>
    </w:tbl>
    <w:p w:rsidR="003D5E52" w:rsidRPr="003D5E52" w:rsidRDefault="003D5E52" w:rsidP="003D5E52">
      <w:pPr>
        <w:tabs>
          <w:tab w:val="left" w:pos="2415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pStyle w:val="aa"/>
        <w:ind w:left="212" w:right="111" w:firstLine="708"/>
      </w:pPr>
      <w:proofErr w:type="gramStart"/>
      <w:r w:rsidRPr="003D5E52">
        <w:t>В 11 классе 28 человек, в рамках универсального профиля сформировано несколько групп учащихся, изучающих предметы на  углубленном уровне: русский язык- 3 ч., экономика- 2 ч., право- 2 ч., физика- 5 ч., химия- 3 ч., биология- 3 ч., история- 4 ч..</w:t>
      </w:r>
      <w:proofErr w:type="gramEnd"/>
    </w:p>
    <w:p w:rsidR="003D5E52" w:rsidRPr="003D5E52" w:rsidRDefault="003D5E52" w:rsidP="003D5E52">
      <w:pPr>
        <w:pStyle w:val="aa"/>
        <w:ind w:left="921"/>
      </w:pPr>
      <w:r w:rsidRPr="003D5E52">
        <w:t xml:space="preserve">Остальные учебные предметы изучаются </w:t>
      </w:r>
      <w:proofErr w:type="gramStart"/>
      <w:r w:rsidRPr="003D5E52">
        <w:t>обучающимися</w:t>
      </w:r>
      <w:proofErr w:type="gramEnd"/>
      <w:r w:rsidRPr="003D5E52">
        <w:t xml:space="preserve"> на базовом уровне.</w:t>
      </w:r>
    </w:p>
    <w:p w:rsidR="003D5E52" w:rsidRPr="003D5E52" w:rsidRDefault="003D5E52" w:rsidP="003D5E52">
      <w:pPr>
        <w:pStyle w:val="aa"/>
        <w:tabs>
          <w:tab w:val="left" w:pos="4410"/>
        </w:tabs>
        <w:ind w:left="921"/>
      </w:pPr>
      <w:r w:rsidRPr="003D5E52">
        <w:tab/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Внедрение новых предметных концепций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 1 сентября 2022 года ОГБОУ «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СОШ №1»  внедряет в образовательный процесс новые предметные концепции:</w:t>
      </w:r>
    </w:p>
    <w:p w:rsidR="003D5E52" w:rsidRPr="003D5E52" w:rsidRDefault="003D5E52" w:rsidP="003D5E5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3D5E52" w:rsidRPr="003D5E52" w:rsidRDefault="003D5E52" w:rsidP="003D5E5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Концепцию преподавания предметной области «Основы духовно-нравственной культуры народов России»;</w:t>
      </w:r>
    </w:p>
    <w:p w:rsidR="003D5E52" w:rsidRPr="003D5E52" w:rsidRDefault="003D5E52" w:rsidP="003D5E5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Концепцию экологического образования в системе общего образования.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 целью внедрения новых концепций преподавания разработан план, куда включены мероприятия, которые помогут преподавать учебные предметы с учетом новых концепций.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 преподавания биологии.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Обучающиеся с ограниченными возможностями здоровья</w:t>
      </w:r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коле созданы специальные условия для получения образования обучающимися с ОВЗ, реализуется как инклюзивное образование (где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программе), так и индивидуальное обучение на дому.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учитель-логопед, учитель-дефектолог, социальный педагог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2023 году на дому обучалось 12 учеников, 10 из них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–о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бучающиеся с ОВЗ.</w:t>
      </w:r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Во 2 -м полугодии 2023 года коррекционную помощь в комбинированной группе «Детского сада» получал 1ребенок (РАС).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течение года обследовано с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целью выявления ОВЗ 3 ребенка. Направлен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ПМПК для определения и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уточнения образовательного маршрута 1 ребенок.</w:t>
      </w:r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Коррекционная работа в соответствии с Адаптированной образовательной программой дошкольного образования проводилась с использованием наглядных, практических, 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словесных и игровых методов обучения и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воспитания с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учетом психофизического состояния ребенка, с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использованием дидактического материала. Коррекционная работа проводилась по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следующим направлениям: накопление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речи, развитие двигательной активности,  крупной моторики и мелкой моторики. </w:t>
      </w:r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Логопедическую помощь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группе общеразвивающей направленности согласно «Положению об оказании логопедической помощи в ОГБОУ «Пролетарская СОШ№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1» получали 4 ребенка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клубы по интересам, оздоровительный лагерь с дневным пребыванием детей в каникулярный период.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Содержательное наполнение внеурочной деятельности 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условием организации внеурочной деятельности является ее воспитательная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направленность, соотнесенность с рабочей программой воспитания ОГБОУ «Пролетарская СОШ №1». 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 целью реализации принципа формирования единого образовательного пространства на НОО, ООО, СОО уровнях образования часы внеурочной деятельности осуществляются по первой модели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 Функциональная грамотность реализуется в формате внеаудиторной занятости учителя-предметника.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2022 года и по настоящее время 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» являются классные руководители.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2023 года внедрена единая модель профориентационной деятельности, получившая название «Россия – мои горизонты». Министерством просвещения РФ была разработана единая модель профминимума, включающая обязательные направления, которые реализованы в школе на 2 уровнях: </w:t>
      </w:r>
      <w:proofErr w:type="gramStart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основной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. Отличие уровней заключается в наборе необходимых к реализации мероприятий и количестве часов, отводимых на их реализацию.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Перечень школ с указанием установленного уровня Профминимума утверждался </w:t>
      </w: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на региональном уровне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. В мероприятиях</w:t>
      </w:r>
      <w:r w:rsidRPr="001D3F01">
        <w:rPr>
          <w:rFonts w:ascii="Times New Roman" w:hAnsi="Times New Roman" w:cs="Times New Roman"/>
          <w:sz w:val="24"/>
          <w:szCs w:val="24"/>
          <w:lang w:val="ru-RU"/>
        </w:rPr>
        <w:t xml:space="preserve"> участвуют</w:t>
      </w:r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с 6 по 11 класс на базовом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уровне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и пять классов на основном, у которых добавлены занятия внеурочной деятельности «Билет в будущее».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2023-2024 учебном году  на уровне НОО были проведены: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586"/>
        <w:gridCol w:w="586"/>
        <w:gridCol w:w="586"/>
        <w:gridCol w:w="24"/>
        <w:gridCol w:w="727"/>
        <w:gridCol w:w="586"/>
        <w:gridCol w:w="586"/>
        <w:gridCol w:w="751"/>
        <w:gridCol w:w="677"/>
        <w:gridCol w:w="19"/>
        <w:gridCol w:w="705"/>
        <w:gridCol w:w="696"/>
        <w:gridCol w:w="751"/>
        <w:gridCol w:w="705"/>
      </w:tblGrid>
      <w:tr w:rsidR="003D5E52" w:rsidRPr="003D5E52" w:rsidTr="003D5E52">
        <w:trPr>
          <w:trHeight w:val="2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7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3D5E52" w:rsidRPr="003D5E52" w:rsidTr="003D5E52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1б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2б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3D5E52" w:rsidRPr="003D5E52" w:rsidTr="003D5E52"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Часть</w:t>
            </w:r>
            <w:proofErr w:type="gramStart"/>
            <w:r w:rsidRPr="003D5E52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,р</w:t>
            </w:r>
            <w:proofErr w:type="gramEnd"/>
            <w:r w:rsidRPr="003D5E52">
              <w:rPr>
                <w:rFonts w:ascii="Times New Roman" w:hAnsi="Times New Roman" w:cs="Times New Roman"/>
                <w:b/>
                <w:i/>
                <w:sz w:val="20"/>
                <w:lang w:val="ru-RU"/>
              </w:rPr>
              <w:t>екомендуемаядлявсехобучающихся</w:t>
            </w:r>
          </w:p>
        </w:tc>
      </w:tr>
      <w:tr w:rsidR="003D5E52" w:rsidRPr="003D5E52" w:rsidTr="003D5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0"/>
              </w:rPr>
              <w:t>«Разговоры о важном»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D5E52" w:rsidRPr="003D5E52" w:rsidTr="003D5E52">
        <w:tc>
          <w:tcPr>
            <w:tcW w:w="9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  <w:i/>
                <w:sz w:val="20"/>
              </w:rPr>
              <w:t>Вариативнаячасть</w:t>
            </w:r>
          </w:p>
        </w:tc>
      </w:tr>
      <w:tr w:rsidR="003D5E52" w:rsidRPr="003D5E52" w:rsidTr="003D5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0"/>
              </w:rPr>
              <w:t>Основы логики и алгоритмики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2</w:t>
            </w:r>
          </w:p>
        </w:tc>
      </w:tr>
      <w:tr w:rsidR="003D5E52" w:rsidRPr="003D5E52" w:rsidTr="003D5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0"/>
              </w:rPr>
              <w:t>Английский язык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</w:tr>
      <w:tr w:rsidR="003D5E52" w:rsidRPr="003D5E52" w:rsidTr="003D5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0"/>
              </w:rPr>
              <w:t xml:space="preserve">Богатство русского языка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</w:tr>
      <w:tr w:rsidR="003D5E52" w:rsidRPr="003D5E52" w:rsidTr="003D5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0"/>
              </w:rPr>
              <w:t>Подвижные игры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  <w:sz w:val="20"/>
              </w:rPr>
              <w:t>1</w:t>
            </w:r>
          </w:p>
        </w:tc>
      </w:tr>
      <w:tr w:rsidR="003D5E52" w:rsidRPr="003D5E52" w:rsidTr="003D5E5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0"/>
              </w:rPr>
              <w:t>Православная культура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260"/>
              <w:rPr>
                <w:rFonts w:ascii="Times New Roman" w:hAnsi="Times New Roman" w:cs="Times New Roman"/>
                <w:b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В 2023-2024 учебном году  на уровне ООО были проведены: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513"/>
        <w:gridCol w:w="513"/>
        <w:gridCol w:w="513"/>
        <w:gridCol w:w="512"/>
        <w:gridCol w:w="512"/>
        <w:gridCol w:w="513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  <w:gridCol w:w="513"/>
      </w:tblGrid>
      <w:tr w:rsidR="003D5E52" w:rsidRPr="003D5E52" w:rsidTr="003D5E52">
        <w:trPr>
          <w:trHeight w:val="25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</w:tr>
      <w:tr w:rsidR="003D5E52" w:rsidRPr="003D5E52" w:rsidTr="003D5E52">
        <w:trPr>
          <w:trHeight w:val="19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9а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9б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9в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9г</w:t>
            </w: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«Разговоры о важном»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Основы программирования на Python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«ОБЖ»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0,5 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0,5  </w:t>
            </w: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«Билет в будущее»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«Искусственный интеллект»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Хорошее</w:t>
            </w:r>
            <w:proofErr w:type="gramEnd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школе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Экологический класс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46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Газета «Школьный пульс»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2023-2024 учебном году  на уровне СОО были проведены:</w:t>
      </w:r>
    </w:p>
    <w:tbl>
      <w:tblPr>
        <w:tblStyle w:val="af3"/>
        <w:tblW w:w="9180" w:type="dxa"/>
        <w:tblLayout w:type="fixed"/>
        <w:tblLook w:val="04A0"/>
      </w:tblPr>
      <w:tblGrid>
        <w:gridCol w:w="6062"/>
        <w:gridCol w:w="1440"/>
        <w:gridCol w:w="1678"/>
      </w:tblGrid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«Разговор о важном»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«Россия – мои горизонты»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left" w:pos="567"/>
              </w:tabs>
              <w:spacing w:before="0" w:beforeAutospacing="0" w:after="0" w:afterAutospacing="0"/>
              <w:ind w:right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«Россия – моя история»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left" w:pos="567"/>
              </w:tabs>
              <w:spacing w:before="0" w:beforeAutospacing="0" w:after="0" w:afterAutospacing="0"/>
              <w:ind w:right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НВП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left" w:pos="567"/>
              </w:tabs>
              <w:spacing w:before="0" w:beforeAutospacing="0" w:after="0" w:afterAutospacing="0"/>
              <w:ind w:right="153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«Подвижные игры»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left" w:pos="567"/>
              </w:tabs>
              <w:spacing w:before="0" w:beforeAutospacing="0" w:after="0" w:afterAutospacing="0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«Искусство анализа художественного произведения»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5E52" w:rsidRPr="003D5E52" w:rsidTr="003D5E52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темы занятий соответствуют тематическим планам Минпросвещения;</w:t>
      </w:r>
    </w:p>
    <w:p w:rsidR="003D5E52" w:rsidRPr="003D5E52" w:rsidRDefault="003D5E52" w:rsidP="003D5E5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рекомендованным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2023 году провели работу по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изучения школьниками государственных символов Российской Федерации, Белгородской области, Ракитянского района. Для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этого ввели внеурочные занятия в 10 – 11 классах «Россия моя история». Ввели проектную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исследовательскую деятельность с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целями:</w:t>
      </w:r>
    </w:p>
    <w:p w:rsidR="003D5E52" w:rsidRPr="003D5E52" w:rsidRDefault="003D5E52" w:rsidP="003D5E52">
      <w:pPr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углубить знания 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госсимволике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ее истории; </w:t>
      </w:r>
    </w:p>
    <w:p w:rsidR="003D5E52" w:rsidRPr="003D5E52" w:rsidRDefault="003D5E52" w:rsidP="003D5E52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поликультурности; </w:t>
      </w:r>
    </w:p>
    <w:p w:rsidR="003D5E52" w:rsidRPr="003D5E52" w:rsidRDefault="003D5E52" w:rsidP="003D5E52">
      <w:pPr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осмыслить политическую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нравственную суть символов; </w:t>
      </w:r>
    </w:p>
    <w:p w:rsidR="003D5E52" w:rsidRPr="003D5E52" w:rsidRDefault="003D5E52" w:rsidP="003D5E52">
      <w:pPr>
        <w:numPr>
          <w:ilvl w:val="0"/>
          <w:numId w:val="12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расширить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углубить представления 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гражданских обязанностях,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защите Отечества на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воинской или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альтернативной службе.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Вывод.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Планы внеурочной деятельности НОО, ООО и СОО выполнены в полном объеме.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Воспитательная работа в структурном подразделении «Детский сад»</w:t>
      </w:r>
    </w:p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 01.09.2023 года программа воспитания и календарный план воспитательной работы являются частью образовательной программы дошкольного образования. За 2,5 года (с сентября 2021 года)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20.12.2023 года. Вместе с тем, родители высказали пожелания по введению дополнительных мероприятий в рамках Года Семьи в календарный план воспитательной работы на 2024 год: проводить летние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на 2024 год.</w:t>
      </w:r>
    </w:p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Чтобы выбрать стратегию воспитательной работы, в 2023 году проводился анализ состава семей воспитанников.</w:t>
      </w:r>
    </w:p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Характеристика семей по</w:t>
      </w: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составу (по состоянию на декабрь 2023 г.)</w:t>
      </w:r>
    </w:p>
    <w:tbl>
      <w:tblPr>
        <w:tblW w:w="0" w:type="auto"/>
        <w:jc w:val="center"/>
        <w:tblLook w:val="0600"/>
      </w:tblPr>
      <w:tblGrid>
        <w:gridCol w:w="4611"/>
        <w:gridCol w:w="3261"/>
      </w:tblGrid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Составсемьи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Количествосемей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 с матерью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Неполная с отцом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Оформленоопекунство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</w:tbl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Характеристика семей поколичеству детей</w:t>
      </w:r>
    </w:p>
    <w:tbl>
      <w:tblPr>
        <w:tblW w:w="0" w:type="auto"/>
        <w:jc w:val="center"/>
        <w:tblLook w:val="0600"/>
      </w:tblPr>
      <w:tblGrid>
        <w:gridCol w:w="4611"/>
        <w:gridCol w:w="3261"/>
      </w:tblGrid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Количестводетей в семье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Количествосемей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</w:t>
            </w:r>
            <w:r w:rsidR="001D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ребенок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</w:t>
            </w:r>
            <w:r w:rsidR="001D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</w:tr>
      <w:tr w:rsidR="003D5E52" w:rsidRPr="003D5E52" w:rsidTr="003D5E52">
        <w:trPr>
          <w:jc w:val="center"/>
        </w:trPr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</w:t>
            </w:r>
            <w:r w:rsidR="001D3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и более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2729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</w:tbl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E52" w:rsidRPr="003D5E52" w:rsidRDefault="003D5E52" w:rsidP="003D5E52">
      <w:pPr>
        <w:tabs>
          <w:tab w:val="left" w:pos="272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</w:t>
      </w:r>
      <w:r w:rsidRPr="003D5E52">
        <w:rPr>
          <w:rFonts w:ascii="Times New Roman" w:hAnsi="Times New Roman" w:cs="Times New Roman"/>
          <w:bCs/>
          <w:sz w:val="24"/>
          <w:szCs w:val="24"/>
        </w:rPr>
        <w:t> </w:t>
      </w: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родителей. Детям из неполных семей уделяется большее внимание </w:t>
      </w:r>
      <w:proofErr w:type="gramStart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в первые</w:t>
      </w:r>
      <w:proofErr w:type="gramEnd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месяцы после зачисления в</w:t>
      </w:r>
      <w:r w:rsidRPr="003D5E52">
        <w:rPr>
          <w:rFonts w:ascii="Times New Roman" w:hAnsi="Times New Roman" w:cs="Times New Roman"/>
          <w:bCs/>
          <w:sz w:val="24"/>
          <w:szCs w:val="24"/>
        </w:rPr>
        <w:t> </w:t>
      </w: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Детский сад.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2022-2023 уч.гг.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Деятельность по патриотическому воспитанию носила системный характер и была направлена на формирование:</w:t>
      </w:r>
    </w:p>
    <w:p w:rsidR="003D5E52" w:rsidRPr="003D5E52" w:rsidRDefault="003D5E52" w:rsidP="003D5E52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3D5E52" w:rsidRPr="003D5E52" w:rsidRDefault="003D5E52" w:rsidP="003D5E52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3D5E52" w:rsidRPr="003D5E52" w:rsidRDefault="003D5E52" w:rsidP="003D5E52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3D5E52" w:rsidRPr="003D5E52" w:rsidRDefault="003D5E52" w:rsidP="003D5E52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группах детского сада прошли:</w:t>
      </w:r>
    </w:p>
    <w:p w:rsidR="003D5E52" w:rsidRPr="003D5E52" w:rsidRDefault="003D5E52" w:rsidP="003D5E52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познавательные беседы: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«Детям о блокадном Ленинграде», «Хотим быть сильными, смелыми», «Они защищали нашу Родину», «Наша армия сильна», «Наши защитники», «Защитники Отечества» и т. д., рассматривание иллюстраций по теме, чтение художественной литературы;</w:t>
      </w:r>
      <w:proofErr w:type="gramEnd"/>
    </w:p>
    <w:p w:rsidR="003D5E52" w:rsidRPr="003D5E52" w:rsidRDefault="003D5E52" w:rsidP="003D5E52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просмотр мультимедийных презентаций «Разведчики», «Военная пехота», которые обогатили знания детей о Российской армии, о родах войск, активизировали словарный запас детей;</w:t>
      </w:r>
    </w:p>
    <w:p w:rsidR="003D5E52" w:rsidRPr="003D5E52" w:rsidRDefault="003D5E52" w:rsidP="003D5E52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подвижные игры и упражнения: «Разведчик и пограничник», «Отряд – стройся!», «Самолеты», «Мы солдаты», «Самый меткий»;</w:t>
      </w:r>
    </w:p>
    <w:p w:rsidR="003D5E52" w:rsidRPr="003D5E52" w:rsidRDefault="003D5E52" w:rsidP="003D5E52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консультация для родителей «Ознакомление дошкольников с военными профессиями». </w:t>
      </w:r>
    </w:p>
    <w:p w:rsidR="003D5E52" w:rsidRPr="003D5E52" w:rsidRDefault="003D5E52" w:rsidP="003D5E52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Фотовыставка «Служу Отечеству!», при работе над которой родители оказали неоценимую помощь в сборе фотоматериалов;</w:t>
      </w:r>
    </w:p>
    <w:p w:rsidR="003D5E52" w:rsidRPr="003D5E52" w:rsidRDefault="003D5E52" w:rsidP="003D5E52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прослушивание музыкальных произведений и песен о Великой Отечественной войне.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рамках физического развития проводились образовательно-досуговые мероприятия: «Русские богатыри», «Кубок Победы» – согласно календарному плану воспитательной работы детского сада.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2023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каждой группе Детского сада был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оформлен тематический уголок «Государственные символы России» с соблюдением всех правил размещения государственных символов России.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3D5E52" w:rsidRPr="003D5E52" w:rsidRDefault="003D5E52" w:rsidP="003D5E5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тематическая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ОД по познавательному развитию  средней группе  «Наш Флаг»; </w:t>
      </w:r>
    </w:p>
    <w:p w:rsidR="003D5E52" w:rsidRPr="003D5E52" w:rsidRDefault="003D5E52" w:rsidP="003D5E5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беседы о государственных символах России и их значении с учетом возрастных особенностей детей; </w:t>
      </w:r>
    </w:p>
    <w:p w:rsidR="003D5E52" w:rsidRPr="003D5E52" w:rsidRDefault="003D5E52" w:rsidP="003D5E5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культурно-досуговые мероприятия: поход в школьный историко-краевеческий музей;</w:t>
      </w:r>
    </w:p>
    <w:p w:rsidR="003D5E52" w:rsidRPr="003D5E52" w:rsidRDefault="003D5E52" w:rsidP="003D5E5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музыкально-спортивный праздник в разновозрастной группе  «День Российского флага»;</w:t>
      </w:r>
    </w:p>
    <w:p w:rsidR="003D5E52" w:rsidRPr="003D5E52" w:rsidRDefault="003D5E52" w:rsidP="003D5E5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Выставки  детских рисунков и фотографий, приуроченные к празднованию памятных дат страны и региона.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педагогического коллектива по патриотическому воспитанию и изучению государственных 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Всего было проведено в двух группах 10 мероприятий. Виды и формы организации совместной воспитательной деятельности педагогов, детей и их родителей разнообразны:</w:t>
      </w:r>
    </w:p>
    <w:p w:rsidR="003D5E52" w:rsidRPr="003D5E52" w:rsidRDefault="003D5E52" w:rsidP="003D5E52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Коллективные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3D5E52" w:rsidRPr="003D5E52" w:rsidRDefault="003D5E52" w:rsidP="003D5E52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lastRenderedPageBreak/>
        <w:t>Тематические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досуги;</w:t>
      </w:r>
    </w:p>
    <w:p w:rsidR="003D5E52" w:rsidRPr="003D5E52" w:rsidRDefault="003D5E52" w:rsidP="003D5E52">
      <w:pPr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D5E52">
        <w:rPr>
          <w:rFonts w:ascii="Times New Roman" w:hAnsi="Times New Roman" w:cs="Times New Roman"/>
          <w:sz w:val="24"/>
          <w:szCs w:val="24"/>
        </w:rPr>
        <w:t>ыставки;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Деятельность структурного подразделения «Детский сад» направлена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обеспечение непрерывного, всестороннего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своевременного развития ребенка. Организация воспитательно-образовательной деятельности строится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педагогически обоснованном выборе программ (в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5E52" w:rsidRPr="00FF74AC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F74A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основу воспитательно-образовательного процесса в 202</w:t>
      </w:r>
      <w:r w:rsidR="00FF74AC" w:rsidRPr="00FF74A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 xml:space="preserve"> году были положены основная образовательная программа дошкольного образования, самостоятельно разработанная в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 xml:space="preserve">учетом 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>Федеральной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программы дошкольного образования, и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адаптированная образовательная программа для детей с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ОВЗ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 xml:space="preserve"> с расстройствами аутистического спектра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F74A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 w:rsidRPr="00FF74AC">
        <w:rPr>
          <w:rFonts w:ascii="Times New Roman" w:hAnsi="Times New Roman" w:cs="Times New Roman"/>
          <w:sz w:val="24"/>
          <w:szCs w:val="24"/>
        </w:rPr>
        <w:t> </w:t>
      </w:r>
      <w:r w:rsidRPr="00FF74A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скорректировал ООП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, чтобы включить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тематические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по изучению государственных символов в рамках всех образовательных областей.</w:t>
      </w:r>
    </w:p>
    <w:tbl>
      <w:tblPr>
        <w:tblW w:w="9371" w:type="dxa"/>
        <w:tblLook w:val="0600"/>
      </w:tblPr>
      <w:tblGrid>
        <w:gridCol w:w="2227"/>
        <w:gridCol w:w="2324"/>
        <w:gridCol w:w="4820"/>
      </w:tblGrid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усвоить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воспитанник</w:t>
            </w:r>
          </w:p>
        </w:tc>
      </w:tr>
      <w:tr w:rsidR="003D5E52" w:rsidRPr="00712A2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3D5E52" w:rsidRPr="00712A2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3D5E52" w:rsidRPr="00712A2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Речевоеразвитие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3D5E52" w:rsidRPr="00712A2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Научиться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ассоциативно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связывать госсимволы с важными историческими событиями страны</w:t>
            </w:r>
          </w:p>
        </w:tc>
      </w:tr>
      <w:tr w:rsidR="003D5E52" w:rsidRPr="00712A2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Научиться использовать госсимволы в спортивных мероприятиях,</w:t>
            </w:r>
          </w:p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Воспитательная работа в школе в 2023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ООП.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3D5E52" w:rsidRPr="003D5E52" w:rsidRDefault="003D5E52" w:rsidP="003D5E52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инвариантные – «Основные школьные дела», «Классное руководство и наставничество», «Урочная деятельность»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,В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«внеурочная деятельности», «Взаимодействие с родителями (законными представителями», «Профориентация». «Профилактика и безопасность»;</w:t>
      </w:r>
    </w:p>
    <w:p w:rsidR="003D5E52" w:rsidRPr="003D5E52" w:rsidRDefault="003D5E52" w:rsidP="003D5E52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вариативные – «Организация предметно-пространственной среды», «Внешкольные мероприятия», «Социальное партнерство», «Самоуправление», «Детские общественные объединения»</w:t>
      </w:r>
    </w:p>
    <w:p w:rsidR="003D5E52" w:rsidRPr="003D5E52" w:rsidRDefault="003D5E52" w:rsidP="003D5E52">
      <w:pPr>
        <w:spacing w:before="0" w:beforeAutospacing="0" w:after="0" w:afterAutospacing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программу воспитания школы включили церемонию поднятия флага Российской Федерации, Белгородской области, Ракитянского района – каждый рабочий понедельник, спуска флага России – каждую рабочую пятницу, выноса флага России – на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торжественных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праздничных мероприятиях.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наиболее эффективного подхода к организации воспитательной работы в 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году выбран событийный подход, предусматривающий организацию воспитательного процесса как последовательности ярких, запоминающихся событий в жизни ОО и отдельных обучающихся, вызывающих позитивный эмоциональный отклик в сознании.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Успешными формами воплощения данного подхода являются тематические дни и коллективно-творческие дела (КТД) в конце каждой четверти, охватывающие всех участников образовательного процесса: «Внимание дети!», «Дорогие мои старики», «За здоровый образ жизни», «Новогодний серпантин», «Я и мое место в мире», «Я – патриот», «В мире прекрасного», «Живи,  родник», «Помнить прошлое ради будущего»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также творческие, социальные и исследовательские проекты: «Школьные СМИ: телевидение, газета», экологические проекты и другие. Классные коллективы объединяют творческие конкурсы: «Наша сказка», «Хореографический фестиваль», «Конкурс патриотической песни», «Конкурс на лучшее оформление классных кабинетов», конкурс социальных проектов «Территория наших возможностей». Традиционные праздники проводили совместно с учителями и учащимися, также с привлечением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родительской общественности.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Качественно были проведены конкурсы и фестивали «Страна талантов» (лауреат на региональном этапе), «Ученик года – 2023» (два победителя и один призер на муниципальном этапе), «Стартуем к звездам) (лауреат на всероссийском этапе), «Звезда спасения» (победитель на региональном этапе), «Книгу прочитаю, многое узнаю» (лауреат на региональном этапе), «Я – гражданин России» (призер на региональном этапе), «Ветеран живет рядом», экологические проекты: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«Алая гвоздика», «Покормите птиц зимой», «Очистим землю от пластика».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Воспитательный проце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сс в ОГ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БОУ «Пролетарская СОШ №1» построен таким образом, что в школе все время есть импровизация и происходит что-то интересное, все – ученики, педагоги, родители и население – участвуют в этом непосредственным образом. Это возможно при использовании ресурсов социального партнерства и вовлечение обучающихся в социально-значимые воспитательные дела в открытой общественной среде (за пределами школы и микрорайона). Активно развивается школьное ученическое самоуправление «Будущее поколение» и первичная ячейка общероссийской детско-юношеской общественной организации «РДШ», которые стали лауреатами на региональном уровне конкурса «Лучшая команда РДШ». Через вовлечение учащихся в реальные социально важные дела, акции, проекты происходит социализация обучающихся, формируется активная жизненная позиция. А участие в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воспитательном процессе не только родителей, но и членов семей (бабушек, дедушек), жителей микрорайона Ватутина и социальных партнеров, сплачивают коллектив и создают имидж школы как комфортной, доброжелательной среды, способствующей гармонизации социальных отношений в микрорайоне</w:t>
      </w:r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 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школе действует система дополнительного образования, обеспечивающая возможность творческого, спортивного, интеллектуального, социального развития обучающихся и их максимальную занятость в течение дня. Систему дополняет сетевое взаимодействие с  учреждениями физкультуры и спорта (футбол, волейбол, баскетбол, тхеквандо, хоккей), МБОУ ДО «Детская школа искусств п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.П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ролетарский», МАО ДО «Ракитянский Дом детского творчества», МБУ ДО «Ракитянская станция юных натуралистов». 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школе сформирована собственная модель «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школы полного дня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», основанная на вариативных формах организации образовательного процесса, сочетании нелинейного расписания для всех обучающихся школы и индивидуальных образовательных маршрутов для каждого обучающегося.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Уделяется особое внимание гражданско-патриотическому и духовно-нравственному воспитанию через сотрудничество с музеями района и области, экскурсионную деятельность. Реализуется проект «Музей в школе», направленный на организацию выставок музея в холле школы, позволяющий не только всем ученикам школы, но и жителям микрорайона и близлежащих школ познакомиться с историческим и культурным достоянием малой родины. С 2002 года по настоящий момент действует «Зал Боевой Славы». 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школе организованы, постоянно развиваются и совершенствуются площадки для свободного самовыражения учащихся: театральная студия «Театр», школьный медиацентр «Школьный пульс», официальная группа в ВКонтакте «Хорошее о школе Пролетарской 1», число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подписчиков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неуклонно увеличивается. В настоящее время в школе сложилась система воспитательной работы. Сформирована группа единомышленников творчески относящихся к воспитательной деятельности, развиваются инициатива и самодеятельность, имеет место коллективное творчество. 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Согласно Рабочей программе воспитания изучается уровень духовно-нравственного развития, воспитания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. По выборочным результатам, полученным в результате анкетирования, следует сделать вывод, что учащиеся школы, в основном, имеют хороший уровень воспитанности: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Результаты исследования обучающихся 2-х классов представлены в таблице:</w:t>
      </w:r>
    </w:p>
    <w:tbl>
      <w:tblPr>
        <w:tblStyle w:val="af3"/>
        <w:tblW w:w="0" w:type="auto"/>
        <w:tblLook w:val="04A0"/>
      </w:tblPr>
      <w:tblGrid>
        <w:gridCol w:w="1509"/>
        <w:gridCol w:w="1624"/>
        <w:gridCol w:w="1589"/>
        <w:gridCol w:w="1602"/>
        <w:gridCol w:w="1579"/>
        <w:gridCol w:w="1340"/>
      </w:tblGrid>
      <w:tr w:rsidR="003D5E52" w:rsidRPr="003D5E52" w:rsidTr="003D5E52"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6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воспитанности %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результатам, полученным в результате анкетирования, следует сделать вывод, что наиболее высокий уровень воспитанности преобладает во 2Б классе (61%) и во 2В (60%).Среди параллели 2-х классов особенно низкие показатели наблюдаются в эрудированности, в отношении к труду и в эстетическом вкусе учеников. Наиболее высокий уровень занимают такие показатели как «отношение к природе», «прилежание». На основании полученных данных можно сказать, что у учащихся 2-х классов развито положительное отношение к миру в целом, бережное отношение к природе и животным и продуктам труда людей. Низкий уровень эстетического вкуса можно повысить путем организации посещений различных художественных выставок и галерей. Низкие показатели в эрудированности указывают на то, что в воспитательной работе следует особое внимание обратить на расширение кругозора учащихся. Для этого рекомендуется проводить больше различных викторин,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экскурсий, а также, с целью наиболее продуктивного запоминания, подавать соответствующую информацию в игровой форме, так как этот вид деятельности лучше всего воспринимается учащимися данной возрастной категории.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исследования обучающихся 3-х и 4-х классов представлены в таблице: </w:t>
      </w:r>
    </w:p>
    <w:tbl>
      <w:tblPr>
        <w:tblStyle w:val="af3"/>
        <w:tblW w:w="0" w:type="auto"/>
        <w:tblLook w:val="04A0"/>
      </w:tblPr>
      <w:tblGrid>
        <w:gridCol w:w="1509"/>
        <w:gridCol w:w="1624"/>
        <w:gridCol w:w="1589"/>
        <w:gridCol w:w="1602"/>
        <w:gridCol w:w="1579"/>
        <w:gridCol w:w="1340"/>
      </w:tblGrid>
      <w:tr w:rsidR="003D5E52" w:rsidRPr="003D5E52" w:rsidTr="003D5E52"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6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воспитанности %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результатам, полученным в результате анкетирования, следует сделать вывод, что наиболее высокий уровень воспитанности преобладает в 4В (65%), 3Б, 3В, 4Б (55%).  Среди параллели 3-х – 4-х классов особенно низкие показатели наблюдаются в прилежании и в эстетическом вкусе учеников. Наиболее высокий уровень занимают такие показатели, как «отношение к природе», «любознательность». На основании полученных данных можно сказать, что у учащихся 3-х – 4-х классов развито положительное отношение к миру в целом, бережное отношение к природе и животным и продуктам труда людей. Низкий уровень эстетического вкуса можно повысить путем организации посещений различных художественных выставок и галерей. В воспитательной работе следует особое внимание обратить на расширение кругозора учащихся. Для этого рекомендуется проводить больше различных экскурсий, викторин, а также, с целью наиболее продуктивного запоминания, подавать соответствующую информацию в игровой форме, так как этот вид деятельности лучше всего воспринимается учащимися данной возрастной категории.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Результаты  исследования обучающихся 5-х классов представлены в таблице:</w:t>
      </w:r>
    </w:p>
    <w:tbl>
      <w:tblPr>
        <w:tblStyle w:val="af3"/>
        <w:tblW w:w="0" w:type="auto"/>
        <w:tblLook w:val="04A0"/>
      </w:tblPr>
      <w:tblGrid>
        <w:gridCol w:w="1509"/>
        <w:gridCol w:w="1624"/>
        <w:gridCol w:w="1589"/>
        <w:gridCol w:w="1602"/>
        <w:gridCol w:w="1579"/>
        <w:gridCol w:w="1340"/>
      </w:tblGrid>
      <w:tr w:rsidR="003D5E52" w:rsidRPr="003D5E52" w:rsidTr="003D5E52"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6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воспитанности %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результатам, полученным в результате анкетирования, следует сделать вывод, что наиболее высокий уровень воспитанности отмечен в 5В классе (65%). Хороший уровень воспитанности в 5Б и 5В классе (55-58%). Из полученных данных можно сделать вывод о том, что следует расширять кругозор учащихся.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исследования 6-х –7-х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в таблице:</w:t>
      </w:r>
    </w:p>
    <w:tbl>
      <w:tblPr>
        <w:tblStyle w:val="af3"/>
        <w:tblW w:w="0" w:type="auto"/>
        <w:tblLook w:val="04A0"/>
      </w:tblPr>
      <w:tblGrid>
        <w:gridCol w:w="1509"/>
        <w:gridCol w:w="1624"/>
        <w:gridCol w:w="1589"/>
        <w:gridCol w:w="1602"/>
        <w:gridCol w:w="1579"/>
        <w:gridCol w:w="1340"/>
      </w:tblGrid>
      <w:tr w:rsidR="003D5E52" w:rsidRPr="003D5E52" w:rsidTr="003D5E52"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6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воспитанности %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результатам, полученным в результате анкетирования, следует сделать вывод, что наиболее высокий уровень воспитанности отмечен в 7А классе (78%).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Далее идет среднее распределение процентных данных между высоким и хорошим уровнями.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 xml:space="preserve">Низкий показатель наблюдается в 6В и 7В классах. Среди учащихся параллели 6-х –7-х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lastRenderedPageBreak/>
        <w:t>классах низкие показатели наблюдаются в эрудиции, отношении к труду. Показатели отношения к природе и эстетического вкуса становятся значительно выше. Из полученных данных можно сделать вывод о том, что начинать прививать трудолюбие нужно с младших классов и уделять этому процессу больше внимания. А также следует расширять кругозор учащихся.</w:t>
      </w:r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исследования 8-х –9-х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классах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представлены в таблице:</w:t>
      </w:r>
    </w:p>
    <w:tbl>
      <w:tblPr>
        <w:tblStyle w:val="af3"/>
        <w:tblW w:w="0" w:type="auto"/>
        <w:tblLook w:val="04A0"/>
      </w:tblPr>
      <w:tblGrid>
        <w:gridCol w:w="1509"/>
        <w:gridCol w:w="1624"/>
        <w:gridCol w:w="1589"/>
        <w:gridCol w:w="1602"/>
        <w:gridCol w:w="1579"/>
        <w:gridCol w:w="1340"/>
      </w:tblGrid>
      <w:tr w:rsidR="003D5E52" w:rsidRPr="003D5E52" w:rsidTr="003D5E52"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6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воспитанности %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rPr>
          <w:trHeight w:val="287"/>
        </w:trPr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C5578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результатам, полученным в результате анкетирования, следует сделать вывод, что наиболее высокий уровень воспитанности отмечен в 9В (65%) и в 8А (62%) классах.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Далее идет среднее распределение процентных данных между высоким и хорошим уровнями воспитанности.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Низкий показатель наблюдается в 9Г классе. Среди учащихся параллели 8-х – 9-х классов низкие показатели наблюдаются в отношении к труду, природе, в эрудиции.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>Из полученных данных можно сделать вывод о том, что следует расширять кругозор учащихся. Необходимо отметить, что в 9 классе учащиеся более осознанно относятся к учебе, проявляют ответственность и дисциплину. Многие определились с выбором профессии, что помогает им уделять большее внимание выбранному профилю предметов.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По сравнению с младшими классами высокие показатели выявлены в отношении к себе и эстетическом вкусе. Это свидетельствует об адекватном восприятии себя и принятии себя как личности. 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Результаты исследования 10-х – 11-х классов представлены в таблице:</w:t>
      </w:r>
    </w:p>
    <w:tbl>
      <w:tblPr>
        <w:tblStyle w:val="af3"/>
        <w:tblW w:w="0" w:type="auto"/>
        <w:tblLook w:val="04A0"/>
      </w:tblPr>
      <w:tblGrid>
        <w:gridCol w:w="1509"/>
        <w:gridCol w:w="1624"/>
        <w:gridCol w:w="1589"/>
        <w:gridCol w:w="1602"/>
        <w:gridCol w:w="1579"/>
        <w:gridCol w:w="1340"/>
      </w:tblGrid>
      <w:tr w:rsidR="003D5E52" w:rsidRPr="003D5E52" w:rsidTr="003D5E52">
        <w:tc>
          <w:tcPr>
            <w:tcW w:w="15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6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воспитанности %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хороший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  <w:tr w:rsidR="003D5E52" w:rsidRPr="003D5E52" w:rsidTr="003D5E52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75 %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25%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0 %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</w:p>
        </w:tc>
      </w:tr>
    </w:tbl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Наблюдая полученные результаты видно, что наибольший процент учеников с высоким уровнем воспитанности находится в 10 и11 классах (75%). По сравнению с младшими классами уменьшается количество детей с хорошим и средним уровнем воспитанности. Так же как и в предыдущих параллелях среди учеников 10-х – 11-х классов наблюдается средний интеллектуальный уровень и снижается ответственность. Высокие показатели выявлены по критерию «характер». Это свидетельствует об адекватном восприятии себя и принятии себя как личности. 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2023  году осуществлялась поддержка ученического самоуправления и детской общественной организации «Движение первых». Регулярно проходили встречи актива с администрацией, проводились заседания Совета учащихся, Актива «Движения первых», проходили заседания «Школы вожатых». Обучающиеся получают опыт самостоятельного планирования и организации школьных дел, возможность самовыражения и самореализации. В апреле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5578A" w:rsidRPr="00C5578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года члены актива ШУС приняли участие в соревнованиях организованных Дебатной Лигой Белогорья, после чего было установлено сотрудничество с членами дебатного клуба Ракитянского района и было принято решение развивать данное направление на территории школы. Участники дебатов обладают более высокой коммуникативной культурой,</w:t>
      </w:r>
      <w:r w:rsidR="00C55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общительностью, способностью найти компромисс.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Развивающее значение выражается в том, что дебаты позволяют участникам развивать волю, память, мышление, включая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сопоставлять, сравнивать, анализировать, находить аналогии, самостоятельно добывать и анализировать разноплановую информацию по актуальным для человека и общества.</w:t>
      </w:r>
      <w:proofErr w:type="gramEnd"/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Главными достижениями ученического актива 2023 года стали: 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Оформление рекреационной зоны для сбора актива учащихся на 3 этаже: современное стильное пространство с диванчиками, мотивационными постерами привлекает детей и подростков, увеличивается мотивация к участию в делах актива. 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D5E52">
        <w:rPr>
          <w:rFonts w:ascii="Times New Roman" w:hAnsi="Times New Roman" w:cs="Times New Roman"/>
          <w:sz w:val="24"/>
          <w:szCs w:val="24"/>
        </w:rPr>
        <w:t>II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место регионального этапа </w:t>
      </w:r>
      <w:r w:rsidRPr="003D5E52">
        <w:rPr>
          <w:rFonts w:ascii="Times New Roman" w:hAnsi="Times New Roman" w:cs="Times New Roman"/>
          <w:sz w:val="24"/>
          <w:szCs w:val="24"/>
        </w:rPr>
        <w:t>XIX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Всероссийской акции «Я гражданин России», прое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кт в сф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ере развития гражданского общества «Школа вожатых».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Активисты «Движение первых» приняли участие в следующих акциях: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 февраль 2023 года в ОГБОУ «Пролетарская СОШ №1» состоялось открытие первичного отделения Российского движения детей и молодёжи «Движение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ервых»; Акция «Сыны России»;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март - 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акция «Завтрак для мамы», «</w:t>
      </w:r>
      <w:r w:rsidRPr="003D5E52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ru-RU"/>
        </w:rPr>
        <w:t>Доброе дело от доброго сердца»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-апрель- </w:t>
      </w:r>
      <w:r w:rsidRPr="003D5E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акция «Так пусть навеки сохранится здесь светлая память о Вас»;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май – акция «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Сад памяти», «Вахта памяти», «Стена памяти», «Свеча памяти», «Окна Победы», «Памяти Героев»;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-июнь–</w:t>
      </w:r>
      <w:bookmarkStart w:id="0" w:name="_Hlk151644253"/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акция «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Мое безопасное лето</w:t>
      </w:r>
      <w:bookmarkEnd w:id="0"/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», </w:t>
      </w:r>
      <w:bookmarkStart w:id="1" w:name="_Hlk151643883"/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#МЫВМЕСТЕ</w:t>
      </w:r>
      <w:bookmarkEnd w:id="1"/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июль - </w:t>
      </w:r>
      <w:r w:rsidRPr="003D5E52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 xml:space="preserve">Всероссийский марафон «Любовь и верность» ко Дню семьи, любви и верности, 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Просветительская акция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D5E52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 xml:space="preserve">-август - 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Акция «Активные каникулы» Вещь Добра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</w:pPr>
      <w:r w:rsidRPr="003D5E52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 xml:space="preserve">- сентябрь - 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Акция «Благодарю», Акция «Доска благодарности»,</w:t>
      </w:r>
      <w:r w:rsidRPr="003D5E52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 xml:space="preserve"> Школа Актива,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участие в Заседании Совета</w:t>
      </w:r>
      <w:proofErr w:type="gramStart"/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</w:t>
      </w:r>
      <w:proofErr w:type="gramEnd"/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ервых местного отделения, акция «Первые помогают»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proofErr w:type="gramStart"/>
      <w:r w:rsidRPr="003D5E52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 xml:space="preserve">-октябрь - 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Акции «Папин день календаря» и «Папа в ТОПе», акция «Первые шагают по региону», акция «Учителю с любовью», медиа-марафон «Благодарю», всероссийский проект «В гостях у учёного», 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</w:pPr>
      <w:r w:rsidRPr="003D5E52">
        <w:rPr>
          <w:rFonts w:ascii="Times New Roman" w:eastAsia="Times New Roman" w:hAnsi="Times New Roman" w:cs="Times New Roman"/>
          <w:color w:val="191919"/>
          <w:sz w:val="24"/>
          <w:szCs w:val="24"/>
          <w:lang w:val="ru-RU" w:eastAsia="ru-RU"/>
        </w:rPr>
        <w:t xml:space="preserve">- ноябрь - </w:t>
      </w:r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Бизнес-практикум «Действуй» в г. Белгород, в Церемонии посвящения в</w:t>
      </w:r>
      <w:proofErr w:type="gramStart"/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 xml:space="preserve"> П</w:t>
      </w:r>
      <w:proofErr w:type="gramEnd"/>
      <w:r w:rsidRPr="003D5E52">
        <w:rPr>
          <w:rFonts w:ascii="Times New Roman" w:eastAsia="Times New Roman" w:hAnsi="Times New Roman" w:cs="Times New Roman"/>
          <w:color w:val="00000A"/>
          <w:sz w:val="24"/>
          <w:szCs w:val="24"/>
          <w:lang w:val="ru-RU" w:eastAsia="ru-RU"/>
        </w:rPr>
        <w:t>ервые приняли участие 54 участника Движения, акция «Марафон Культур»;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- декабрь 2023 года фестиваль «Лучших Первичных отделений» муниципальный этап. Первичного отделения нашей школы признано одним из лучших первичных отделений района; Активисты участвовали в региональном этапе фестиваля «Лучших Первичных отделений»; 4 активиста приняли участие в регионе в Церемонии Посвящения в Хранители Истории став победителями конкурса Всероссийского проекта «Хранители Истории»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D5E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Зарегистрировано и верифицировано на конец декабря 2023 года в Движении 82 участника и 7 наставников. Зарегистрированы – более 80% обучающихся.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w w:val="1"/>
          <w:sz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 планом воспитательной работы. Они конкретизируют воспитательную работу модулей рабочей программы воспитания по уровням образования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D5E52">
        <w:rPr>
          <w:rFonts w:ascii="Times New Roman" w:hAnsi="Times New Roman" w:cs="Times New Roman"/>
          <w:w w:val="1"/>
          <w:sz w:val="24"/>
          <w:lang w:val="ru-RU"/>
        </w:rPr>
        <w:t xml:space="preserve">. 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1 сентября 2022 года в штатное расписание школы введена должность советника директора по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воспитанию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взаимодействию с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детскими общественными объединениями (далее – советник по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воспитанию). Ее занял педагог, у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 есть опыт работы с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детскими объединениями.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Советник по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воспитанию и взаимодействию с детскими общественными организациями: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участвует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разработке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 рабочей программы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календарного плана воспитательной работы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школе;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привлекает педагогов, обучающихся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их родителей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проектирование рабочих программ воспитания;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вовлекает учащихся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творческую деятельность по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 направлениям воспитания;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анализирует результаты рабочих программ воспитания;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организовывает отдых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занятость </w:t>
      </w:r>
      <w:proofErr w:type="gramStart"/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каникулярный период;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организовывает педагогическое стимулирование </w:t>
      </w:r>
      <w:proofErr w:type="gramStart"/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самореализации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социально-педагогической поддержке;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участвует в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работе педагогических, методических советов;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помогает готовить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проводить родительские собрания, оздоровительные, воспитательные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иные мероприятия, которые предусмотрены образовательной программой школы; </w:t>
      </w:r>
    </w:p>
    <w:p w:rsidR="003D5E52" w:rsidRPr="003D5E52" w:rsidRDefault="003D5E52" w:rsidP="003D5E52">
      <w:pPr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координирует деятельность различных детских общественных объединений. </w:t>
      </w:r>
    </w:p>
    <w:p w:rsidR="003D5E52" w:rsidRPr="003D5E52" w:rsidRDefault="00C5578A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7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</w:t>
      </w:r>
      <w:r w:rsidR="003D5E52" w:rsidRPr="00C5578A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Советник</w:t>
      </w:r>
      <w:r w:rsidRPr="00C5578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D5E52" w:rsidRPr="003D5E52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воспитанию и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взаимодействию с</w:t>
      </w:r>
      <w:r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детскими общественными объединениями 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позволил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систематизировать работу классных руководителей и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снять излишнюю нагрузку с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заместителя директора по воспитательной работе.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целом, организацию воспитательной работы в 2023 году необходимо признать удовлетворительной. Как положительные моменты необходимо отметить: Преобладание учащихся с высоким и хорошим уровнем воспитанности. Значительное улучшение предметно-эстетической среды школы: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уровень удовлетворенности, стабильно составляет 96,4%;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повышение занятости в объединениях дополнительного образования с 89% до 96,5% (96,5% в НАВИГАТОРЕ);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становление годового круга традиционных дел, выбор событийного подхода к организации воспитательной работы;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появление и активное развитие школьной дебатной лиги;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повышение уровня выполнения областной целевой программы «Музей и дети»;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проведение предметных декад методическими объединениями учителей;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значительное повышение уровня результативного участия в конкурсах художественной направленности, конкурсах по здоровьесбережению;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стабильное развитие и улучшение результативности работы объединений дополнительного образования;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активная реализация технологии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как на уровне школы, так и на уровне классных коллективов;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появление новых традиций, награждение победителей и призеров предметных олимпиад, конкурсов на торжественных линейках в начале рабочей недели;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 повышение организационного и художественного уровня общешкольных мероприятий. 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Как отрицательные моменты необходимо отметить: 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недостаточный уровень экскурсионной деятельности «Моя Родина - Россия. От родного Белогорья - к святыням Отчизны» в основной и старшей школе;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неучастие или нерезультативное участие в ряде акций и конкурсов;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низкая эффективность работы ряда объединений дополнительного образования, отдельных учителей;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неэффективность работы методического объединения классных руководителей.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Анализ дополнительного образования </w:t>
      </w:r>
      <w:proofErr w:type="gramStart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2023 году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2023 году в рамках реализации задач 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>по ранней профориентации дошкольников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в детском саду была открыта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 xml:space="preserve"> бесплатная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дополнительная образ</w:t>
      </w:r>
      <w:r w:rsidR="00FF74AC">
        <w:rPr>
          <w:rFonts w:ascii="Times New Roman" w:hAnsi="Times New Roman" w:cs="Times New Roman"/>
          <w:sz w:val="24"/>
          <w:szCs w:val="24"/>
          <w:lang w:val="ru-RU"/>
        </w:rPr>
        <w:t>овательная программа «Кем быть</w:t>
      </w:r>
      <w:r w:rsidR="00FF74AC" w:rsidRPr="00FF74AC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  <w:r w:rsidRPr="00FF74A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FF74AC">
        <w:rPr>
          <w:rFonts w:ascii="Times New Roman" w:hAnsi="Times New Roman" w:cs="Times New Roman"/>
          <w:b/>
          <w:sz w:val="24"/>
          <w:szCs w:val="24"/>
        </w:rPr>
        <w:t> </w:t>
      </w:r>
    </w:p>
    <w:tbl>
      <w:tblPr>
        <w:tblW w:w="9998" w:type="dxa"/>
        <w:tblLayout w:type="fixed"/>
        <w:tblLook w:val="0600"/>
      </w:tblPr>
      <w:tblGrid>
        <w:gridCol w:w="449"/>
        <w:gridCol w:w="2884"/>
        <w:gridCol w:w="1559"/>
        <w:gridCol w:w="992"/>
        <w:gridCol w:w="1155"/>
        <w:gridCol w:w="974"/>
        <w:gridCol w:w="993"/>
        <w:gridCol w:w="992"/>
      </w:tblGrid>
      <w:tr w:rsidR="003D5E52" w:rsidRPr="00063B85" w:rsidTr="001D3F01"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Направленность/наименованиепрограммы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Форма</w:t>
            </w:r>
            <w:r w:rsidR="001D3F0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063B85">
              <w:rPr>
                <w:rFonts w:ascii="Times New Roman" w:hAnsi="Times New Roman" w:cs="Times New Roman"/>
                <w:szCs w:val="24"/>
              </w:rPr>
              <w:t>организации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Возраст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Год, количество</w:t>
            </w:r>
            <w:r w:rsidR="001D3F0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063B85">
              <w:rPr>
                <w:rFonts w:ascii="Times New Roman" w:hAnsi="Times New Roman" w:cs="Times New Roman"/>
                <w:szCs w:val="24"/>
              </w:rPr>
              <w:t>воспитанников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Бюджет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За плату</w:t>
            </w:r>
          </w:p>
        </w:tc>
      </w:tr>
      <w:tr w:rsidR="003D5E52" w:rsidRPr="00063B85" w:rsidTr="001D3F01">
        <w:tc>
          <w:tcPr>
            <w:tcW w:w="4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063B85" w:rsidRDefault="003D5E52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063B85" w:rsidRDefault="003D5E52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063B85" w:rsidRDefault="003D5E52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063B85" w:rsidRDefault="003D5E52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063B85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 xml:space="preserve">Май  </w:t>
            </w:r>
            <w:r w:rsidR="003D5E52" w:rsidRPr="00063B85">
              <w:rPr>
                <w:rFonts w:ascii="Times New Roman" w:hAnsi="Times New Roman" w:cs="Times New Roman"/>
                <w:szCs w:val="24"/>
              </w:rPr>
              <w:t>202</w:t>
            </w: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063B85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 xml:space="preserve">Декабрь </w:t>
            </w:r>
            <w:r w:rsidR="003D5E52" w:rsidRPr="00063B85">
              <w:rPr>
                <w:rFonts w:ascii="Times New Roman" w:hAnsi="Times New Roman" w:cs="Times New Roman"/>
                <w:szCs w:val="24"/>
              </w:rPr>
              <w:t>202</w:t>
            </w:r>
            <w:r w:rsidR="003D5E52" w:rsidRPr="00063B8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063B85" w:rsidRDefault="003D5E52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063B85" w:rsidRDefault="003D5E52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E52" w:rsidRPr="00063B85" w:rsidTr="001D3F01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5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FF74AC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>Познавательное развитие</w:t>
            </w:r>
          </w:p>
        </w:tc>
      </w:tr>
      <w:tr w:rsidR="003D5E52" w:rsidRPr="00063B85" w:rsidTr="001D3F01"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063B85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>Кем быть?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063B85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="003D5E52" w:rsidRPr="00063B85">
              <w:rPr>
                <w:rFonts w:ascii="Times New Roman" w:hAnsi="Times New Roman" w:cs="Times New Roman"/>
                <w:szCs w:val="24"/>
              </w:rPr>
              <w:t>–7 лет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063B85" w:rsidP="00063B85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>44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063B85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63B85">
              <w:rPr>
                <w:rFonts w:ascii="Times New Roman" w:hAnsi="Times New Roman" w:cs="Times New Roman"/>
                <w:szCs w:val="24"/>
                <w:lang w:val="ru-RU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063B85" w:rsidRDefault="003D5E52">
            <w:pPr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Cs w:val="24"/>
              </w:rPr>
            </w:pPr>
            <w:r w:rsidRPr="00063B85">
              <w:rPr>
                <w:rFonts w:ascii="Times New Roman" w:hAnsi="Times New Roman" w:cs="Times New Roman"/>
                <w:szCs w:val="24"/>
              </w:rPr>
              <w:t>—</w:t>
            </w:r>
          </w:p>
        </w:tc>
      </w:tr>
    </w:tbl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Охват дополнительным образованием в Детском саду </w:t>
      </w:r>
      <w:r w:rsidR="00063B85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063B85" w:rsidRPr="00063B85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063B85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составил </w:t>
      </w:r>
      <w:r w:rsidR="00063B8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0%</w:t>
      </w:r>
      <w:r w:rsidR="00063B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 в рамках дополнительного образования в ДОО в течение отчетного периода осуществлялась в соответствии с требованиями действующего законодательства.</w:t>
      </w:r>
    </w:p>
    <w:p w:rsidR="003D5E52" w:rsidRPr="003D5E52" w:rsidRDefault="003D5E52" w:rsidP="003D5E52">
      <w:pPr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Охват дополнительным образованием в школе в 2023 году составил 96 процентов.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первом  полугодии 2023/24 учебного года Школа реализовывала 18 дополнительных общеразвивающих программ по шести направленностям:</w:t>
      </w:r>
    </w:p>
    <w:tbl>
      <w:tblPr>
        <w:tblW w:w="9360" w:type="dxa"/>
        <w:tblInd w:w="-176" w:type="dxa"/>
        <w:tblLayout w:type="fixed"/>
        <w:tblLook w:val="04A0"/>
      </w:tblPr>
      <w:tblGrid>
        <w:gridCol w:w="425"/>
        <w:gridCol w:w="2270"/>
        <w:gridCol w:w="2977"/>
        <w:gridCol w:w="1134"/>
        <w:gridCol w:w="993"/>
        <w:gridCol w:w="687"/>
        <w:gridCol w:w="874"/>
      </w:tblGrid>
      <w:tr w:rsidR="003D5E52" w:rsidRPr="003D5E52" w:rsidTr="003D5E52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108"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112"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spacing w:before="0" w:beforeAutospacing="0" w:after="0" w:afterAutospacing="0"/>
              <w:ind w:left="-106" w:right="-1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Человеко/час</w:t>
            </w:r>
            <w:proofErr w:type="gramEnd"/>
          </w:p>
        </w:tc>
      </w:tr>
      <w:tr w:rsidR="003D5E52" w:rsidRPr="003D5E52" w:rsidTr="003D5E52">
        <w:trPr>
          <w:trHeight w:val="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«Фотостудия»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</w:tr>
      <w:tr w:rsidR="003D5E52" w:rsidRPr="003D5E52" w:rsidTr="003D5E52">
        <w:trPr>
          <w:trHeight w:val="14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«Точка роста» (физика)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3D5E52" w:rsidRPr="003D5E52" w:rsidTr="003D5E52">
        <w:trPr>
          <w:trHeight w:val="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«Точка роста» (физика)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3D5E52" w:rsidRPr="003D5E52" w:rsidTr="003D5E52">
        <w:trPr>
          <w:trHeight w:val="9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«Точка роста» (физика)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3D5E52" w:rsidRPr="003D5E52" w:rsidTr="003D5E52">
        <w:trPr>
          <w:trHeight w:val="1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«Точка роста» (физика)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3D5E52" w:rsidRPr="003D5E52" w:rsidTr="003D5E52">
        <w:trPr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«Точка роста» (физика)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«Мы твои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3D5E52" w:rsidRPr="003D5E52" w:rsidTr="003D5E52">
        <w:trPr>
          <w:trHeight w:val="17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«Точка роста» (биология)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3D5E52" w:rsidRPr="003D5E52" w:rsidTr="003D5E52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«Театр»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3D5E52" w:rsidRPr="003D5E52" w:rsidTr="003D5E52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«Хор»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</w:tr>
      <w:tr w:rsidR="003D5E52" w:rsidRPr="003D5E52" w:rsidTr="003D5E52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 «Зеленая лампа»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3D5E52" w:rsidRPr="003D5E52" w:rsidTr="003D5E52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«Швея»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2 618</w:t>
            </w:r>
          </w:p>
        </w:tc>
      </w:tr>
      <w:tr w:rsidR="003D5E52" w:rsidRPr="003D5E52" w:rsidTr="003D5E52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Туристско-краеведческое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25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 «Музейное дело»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3D5E52" w:rsidRPr="003D5E52" w:rsidTr="003D5E52">
        <w:trPr>
          <w:trHeight w:val="15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Социально-педагогическое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«Юные казачата»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</w:tr>
      <w:tr w:rsidR="003D5E52" w:rsidRPr="003D5E52" w:rsidTr="003D5E52">
        <w:trPr>
          <w:trHeight w:val="15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«Юные казачата»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3D5E52" w:rsidRPr="003D5E52" w:rsidTr="003D5E52">
        <w:trPr>
          <w:trHeight w:val="2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Школа юноарм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</w:tr>
      <w:tr w:rsidR="003D5E52" w:rsidRPr="003D5E52" w:rsidTr="003D5E52">
        <w:trPr>
          <w:trHeight w:val="2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Клуб молодого избирателя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</w:tr>
      <w:tr w:rsidR="003D5E52" w:rsidRPr="003D5E52" w:rsidTr="003D5E52">
        <w:trPr>
          <w:trHeight w:val="2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«Команда КВНщиков»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сборная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3D5E52" w:rsidRPr="003D5E52" w:rsidTr="003D5E52">
        <w:trPr>
          <w:trHeight w:val="2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Хорошее</w:t>
            </w:r>
            <w:proofErr w:type="gramEnd"/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 о школе Пролетарской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3D5E52" w:rsidRPr="003D5E52" w:rsidTr="003D5E52">
        <w:trPr>
          <w:trHeight w:val="28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«Педкласс»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</w:tr>
      <w:tr w:rsidR="003D5E52" w:rsidRPr="003D5E52" w:rsidTr="003D5E52">
        <w:trPr>
          <w:trHeight w:val="246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ВПК  «Мы – патриоты»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</w:tr>
      <w:tr w:rsidR="003D5E52" w:rsidRPr="003D5E52" w:rsidTr="003D5E52">
        <w:trPr>
          <w:trHeight w:val="2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</w:tr>
      <w:tr w:rsidR="003D5E52" w:rsidRPr="003D5E52" w:rsidTr="003D5E52">
        <w:trPr>
          <w:trHeight w:val="134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27 ч</w:t>
            </w:r>
            <w:r w:rsidRPr="003D5E5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firstLine="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18 978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Во втором полугодии 2022/2023 учебного года, согласно  заключенному в 2021 году договору ГБУ ДО БелОЦ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Д(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Ю)ТТ и педагоги центра вели кружки технической направленности для двух возрастных групп: </w:t>
      </w:r>
      <w:r w:rsidRPr="003D5E52">
        <w:rPr>
          <w:rFonts w:ascii="Times New Roman" w:hAnsi="Times New Roman" w:cs="Times New Roman"/>
          <w:lang w:val="ru-RU"/>
        </w:rPr>
        <w:t>«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Инженер-конструктор 1.0», «Пилотирование на БПЛА 1.0 +», «Робототехника: конструирование и программирование 1.0 +», «Технологии виртуальной и дополненной реальности 1.0 +». Охват учащихся в этом направлении составил 120 учащихся.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2022 году Школа включилась в проект Минпросвещения «Школьный театр» (протокол Минпросвещения от 27.12.2021 № СК-31/06пр). В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организовано объединение дополнительного образования «Театральная студия "Театр"». Разработана программа дополнительного образования «Театральная студия "Театр». В 2023 году в театральной студии занимались 25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5578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5578A" w:rsidRPr="00C5578A">
        <w:rPr>
          <w:rFonts w:ascii="Times New Roman" w:hAnsi="Times New Roman" w:cs="Times New Roman"/>
          <w:sz w:val="24"/>
          <w:szCs w:val="24"/>
          <w:lang w:val="ru-RU"/>
        </w:rPr>
        <w:t>Участвуя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 xml:space="preserve"> в конкурсе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театральных коллективов </w:t>
      </w:r>
      <w:r w:rsidR="00C5578A">
        <w:rPr>
          <w:rFonts w:ascii="Times New Roman" w:hAnsi="Times New Roman" w:cs="Times New Roman"/>
          <w:sz w:val="24"/>
          <w:szCs w:val="24"/>
          <w:lang w:val="ru-RU"/>
        </w:rPr>
        <w:t xml:space="preserve">«Белгородчина </w:t>
      </w:r>
      <w:proofErr w:type="gramStart"/>
      <w:r w:rsidR="00C5578A">
        <w:rPr>
          <w:rFonts w:ascii="Times New Roman" w:hAnsi="Times New Roman" w:cs="Times New Roman"/>
          <w:sz w:val="24"/>
          <w:szCs w:val="24"/>
          <w:lang w:val="ru-RU"/>
        </w:rPr>
        <w:t>театральная</w:t>
      </w:r>
      <w:proofErr w:type="gramEnd"/>
      <w:r w:rsidR="00C5578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стали победителями на региональном уровне.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В 2023 году учащиеся 1 – 4 классов стали заниматься в кружке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естественно-научной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направленности «Мы твои друзья».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Вывод: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2 процента. Исходя из результатов анкетирования обучающихся и их родителей, качество дополнительного образования существенно повысилось. Количество побед и призовых мест в конкурсах творческой направленности увеличилось. На базе школы работают объединения дополнительного образования района, все творческие и спортивные коллективы принимают активное участие во внеклассной деятельности школы.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Работа с родителями в 2023 году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В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структурном подразделении «Детский сад» в рамках реализации годового плана работы в течение года проводились мероприятия для родителей с использованием форм работы онлайн и очно.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запросу родителей педагогами и воспитателями детского сада были проведены:</w:t>
      </w:r>
    </w:p>
    <w:p w:rsidR="003D5E52" w:rsidRPr="003D5E52" w:rsidRDefault="003D5E52" w:rsidP="003D5E52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30 групповых онлайн-консультаций для родителей воспитанников;</w:t>
      </w:r>
    </w:p>
    <w:p w:rsidR="003D5E52" w:rsidRPr="003D5E52" w:rsidRDefault="003D5E52" w:rsidP="003D5E52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25 </w:t>
      </w:r>
      <w:proofErr w:type="gramStart"/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индивидуальных</w:t>
      </w:r>
      <w:proofErr w:type="gramEnd"/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консультации с родителями и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воспитанниками;</w:t>
      </w:r>
    </w:p>
    <w:p w:rsidR="003D5E52" w:rsidRPr="003D5E52" w:rsidRDefault="003D5E52" w:rsidP="003D5E52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24 индивидуальныхконсультации с родителями;</w:t>
      </w:r>
    </w:p>
    <w:p w:rsidR="003D5E52" w:rsidRPr="003D5E52" w:rsidRDefault="003D5E52" w:rsidP="003D5E52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2 тренинга с родителями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3D5E52" w:rsidRPr="003D5E52" w:rsidRDefault="003D5E52" w:rsidP="003D5E52">
      <w:pPr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6 родительских собраний.</w:t>
      </w:r>
    </w:p>
    <w:p w:rsidR="003D5E52" w:rsidRPr="003D5E52" w:rsidRDefault="003D5E52" w:rsidP="003D5E52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Работа с родителями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1-11 классовв 2023 году велась по нескольким направлениям: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На групповом уровне: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- Совет родителей (проводился регулярно, участвовал в принятии локальных актов, планировании воспитательной работы).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День открытых дверей (проводится 2 раза в год с целью получения представления о ходе учебно-воспитательного процесса).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КТД и акции с приглашением родителей.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Общешкольные родительские собрания.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Родительские форумы при школьном интернет-сайте, на которых обсуждаются актуальные вопросы.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Родительский контроль организации питания в столовой школы, позволяющий совершенствовать процесс приема пищи детьми и работу школьной столовой.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Советы по профилактике безнадзорности и правонарушений, позволяющие построить единую стратегию по обучению и воспитанию детей «группы социального риска» 1 раз в месяц.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На индивидуальном уровне: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Организовано консультирование родителей специалистами: педагогом-психологом, учителем – логопедом, учителем - дефектологом, социальным педагогом по запросу.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Индивидуальное консультирование педагогами и классным руководителем с целью координации воспитательных усилий педагогов и родителей.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Также классные руководители особое внимание уделили совершенствованию форм проведения родительских собраний с целью более тесного сотрудничества с родителями в воспитании детей. Практиковались совместные с детьми собрания, родительские конференции, обсуждения просмотренных спектаклей, участие в общественно значимых акциях. При непосредственном участии родителей были проведены акции «Сохраним деревья Белгородчины», Бессмертный полк, благотворительные акции «Белый цветок», «Дети детям», а также конкурсы «Зимняя фантазия», «Покормите птиц зимой», конкурс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 xml:space="preserve">семейных фотографий. </w:t>
      </w:r>
      <w:r w:rsidR="00C5578A" w:rsidRPr="00C5578A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 xml:space="preserve"> году активно велась работа Совета родителей.</w:t>
      </w:r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И, несмотря на все эти удачи совместного сотрудничества, проблема тесного взаимодействия взрослых в воспитании детей остается и требует решения следующих задач: 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1. Обеспечить благоприятные и безопасные условия для воспитания, обучения и развития ребенка.</w:t>
      </w:r>
    </w:p>
    <w:p w:rsidR="003D5E52" w:rsidRPr="003D5E52" w:rsidRDefault="003D5E52" w:rsidP="003D5E5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2. Содействовать единению, сплочению семьи, взаимопониманию родителей и детей, развитию семейных отношений.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 антикоронавирусных мерах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ОГБОУ «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№1» в течение 2023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организаций. 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Так, школа:</w:t>
      </w:r>
    </w:p>
    <w:p w:rsidR="003D5E52" w:rsidRPr="003D5E52" w:rsidRDefault="003D5E52" w:rsidP="003D5E5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3D5E52" w:rsidRPr="003D5E52" w:rsidRDefault="003D5E52" w:rsidP="003D5E5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3D5E52" w:rsidRPr="003D5E52" w:rsidRDefault="003D5E52" w:rsidP="003D5E52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3D5E52" w:rsidRPr="003D5E52" w:rsidRDefault="003D5E52" w:rsidP="003D5E52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разместила на сайте школы  необходимую информацию об антикоронавирусных мерах, ссылки распространяли посредством мессенджеров и социальных сетей.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структурном подразделении «Детский сад» в 2023 году с целью недопущения распространения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коронавирусной инфекции администрация школы продолжила соблюдать ограничительные и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профилактические меры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3.1/2.4.3598-20:</w:t>
      </w:r>
    </w:p>
    <w:p w:rsidR="003D5E52" w:rsidRPr="003D5E52" w:rsidRDefault="003D5E52" w:rsidP="003D5E52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ежедневный фильтр воспитанников и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работников— </w:t>
      </w:r>
      <w:proofErr w:type="gramStart"/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</w:t>
      </w:r>
      <w:proofErr w:type="gramEnd"/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рмометрия с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 бесконтактных термометров и опрос на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 признаков инфекционных заболеваний. Лица с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признаками инфекционных заболеваний изолировались;</w:t>
      </w:r>
    </w:p>
    <w:p w:rsidR="003D5E52" w:rsidRPr="003D5E52" w:rsidRDefault="003D5E52" w:rsidP="003D5E52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еженедельная генеральная уборка с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применением дезинфицирующих средств, разведенных в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концентрациях по противовирусному режиму;</w:t>
      </w:r>
    </w:p>
    <w:p w:rsidR="003D5E52" w:rsidRPr="003D5E52" w:rsidRDefault="003D5E52" w:rsidP="003D5E52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ежедневная влажная уборка с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обработкой всех контактных поверхностей, игрушек и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оборудования дезинфицирующими средствами;</w:t>
      </w:r>
    </w:p>
    <w:p w:rsidR="003D5E52" w:rsidRPr="003D5E52" w:rsidRDefault="003D5E52" w:rsidP="003D5E52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дезинфекция посуды, столовых приборов после каждого использования;</w:t>
      </w:r>
    </w:p>
    <w:p w:rsidR="003D5E52" w:rsidRPr="003D5E52" w:rsidRDefault="003D5E52" w:rsidP="003D5E52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 бактерицидных установок в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групповых комнатах;</w:t>
      </w:r>
    </w:p>
    <w:p w:rsidR="003D5E52" w:rsidRPr="003D5E52" w:rsidRDefault="003D5E52" w:rsidP="003D5E52">
      <w:pPr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частое проветривание групповых комнат в</w:t>
      </w:r>
      <w:r w:rsidR="00E1409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отсутствие воспитанников.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то же время действовали послабления коронавирусных ограничений:</w:t>
      </w:r>
    </w:p>
    <w:p w:rsidR="003D5E52" w:rsidRPr="003D5E52" w:rsidRDefault="003D5E52" w:rsidP="003D5E52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отмена групповой изоляции (постановление от 20.06.2022 № 18);</w:t>
      </w:r>
    </w:p>
    <w:p w:rsidR="003D5E52" w:rsidRPr="003D5E52" w:rsidRDefault="003D5E52" w:rsidP="003D5E52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массовых мероприятий со смешанными коллективами;</w:t>
      </w:r>
    </w:p>
    <w:p w:rsidR="003D5E52" w:rsidRPr="003D5E52" w:rsidRDefault="003D5E52" w:rsidP="003D5E52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утренников и мероприятий с участием родителей и представителей социальных партнеров;</w:t>
      </w:r>
    </w:p>
    <w:p w:rsidR="003D5E52" w:rsidRPr="003D5E52" w:rsidRDefault="003D5E52" w:rsidP="003D5E52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необязательная дезинфекция музыкально/спортивного залов в конце рабочего дня;</w:t>
      </w:r>
    </w:p>
    <w:p w:rsidR="003D5E52" w:rsidRPr="003D5E52" w:rsidRDefault="003D5E52" w:rsidP="003D5E52">
      <w:pPr>
        <w:pStyle w:val="af1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E52">
        <w:rPr>
          <w:rFonts w:ascii="Times New Roman" w:hAnsi="Times New Roman" w:cs="Times New Roman"/>
          <w:color w:val="000000" w:themeColor="text1"/>
          <w:sz w:val="24"/>
          <w:szCs w:val="24"/>
        </w:rPr>
        <w:t>работа персонала без индивидуальных средств защиты (масок и перчаток).</w:t>
      </w:r>
    </w:p>
    <w:p w:rsidR="003D5E52" w:rsidRPr="003D5E52" w:rsidRDefault="003D5E52" w:rsidP="003D5E52">
      <w:pPr>
        <w:tabs>
          <w:tab w:val="left" w:pos="6792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ab/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ОГБОУ «Пролетарская СОШ №1»  регламентируется режимом занятий, учебным планом, календарным учебным графиком, расписанием занятий, локальными нормативными актами.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Начало учебного года – 1 сентября, окончание – 31 мая (с учетом промежуточной аттестации).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34 недели,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9-е и 11-е классы –34 недели (без учета ГИА).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40 минут.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1-11 х классов.  Занятия проводятся в одну  смену для всех обучающихся- 100%. 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деятельности.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Начало учебных занятий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–в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8.30 </w:t>
      </w:r>
    </w:p>
    <w:tbl>
      <w:tblPr>
        <w:tblW w:w="10035" w:type="dxa"/>
        <w:tblLook w:val="0600"/>
      </w:tblPr>
      <w:tblGrid>
        <w:gridCol w:w="980"/>
        <w:gridCol w:w="1652"/>
        <w:gridCol w:w="3420"/>
        <w:gridCol w:w="2001"/>
        <w:gridCol w:w="1982"/>
      </w:tblGrid>
      <w:tr w:rsidR="003D5E52" w:rsidRPr="00712A22" w:rsidTr="003D5E52">
        <w:trPr>
          <w:trHeight w:val="8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3D5E52" w:rsidRPr="003D5E52" w:rsidTr="003D5E52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Ступенчатый режим:</w:t>
            </w:r>
          </w:p>
          <w:p w:rsidR="003D5E52" w:rsidRPr="003D5E52" w:rsidRDefault="003D5E52">
            <w:pPr>
              <w:spacing w:before="0" w:beforeAutospacing="0" w:after="0" w:afterAutospacing="0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 минут (сентябрь–декабрь);</w:t>
            </w:r>
          </w:p>
          <w:p w:rsidR="003D5E52" w:rsidRPr="003D5E52" w:rsidRDefault="003D5E52">
            <w:pPr>
              <w:spacing w:before="0" w:beforeAutospacing="0" w:after="0" w:afterAutospacing="0"/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D5E52" w:rsidRPr="003D5E52" w:rsidTr="003D5E52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образовательной программы 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структурного подразделения «Детский сад»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соответствует основным положениям возрастной психологии и дошкольной педагогики. Программа выстроена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воспитателя  и ребенка, а также самостоятельной деятельности детей не только в рамках основной образовательной деятельности, но и при проведении режимных моментов в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соответствии со спецификой дошкольного образования.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Программа составлена в соответствии с образовательными областями:</w:t>
      </w:r>
    </w:p>
    <w:p w:rsidR="003D5E52" w:rsidRPr="003D5E52" w:rsidRDefault="003D5E52" w:rsidP="003D5E52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«Физическоеразвитие»;</w:t>
      </w:r>
    </w:p>
    <w:p w:rsidR="003D5E52" w:rsidRPr="003D5E52" w:rsidRDefault="003D5E52" w:rsidP="003D5E52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«Социально-коммуникативноеразвитие»;</w:t>
      </w:r>
    </w:p>
    <w:p w:rsidR="003D5E52" w:rsidRPr="003D5E52" w:rsidRDefault="003D5E52" w:rsidP="003D5E52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«Познавательноеразвитие»;</w:t>
      </w:r>
    </w:p>
    <w:p w:rsidR="003D5E52" w:rsidRPr="003D5E52" w:rsidRDefault="003D5E52" w:rsidP="003D5E52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«Художественно-эстетическоеразвитие»;</w:t>
      </w:r>
    </w:p>
    <w:p w:rsidR="003D5E52" w:rsidRPr="003D5E52" w:rsidRDefault="003D5E52" w:rsidP="003D5E52">
      <w:pPr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«Речевоеразвитие».</w:t>
      </w:r>
    </w:p>
    <w:p w:rsidR="003D5E52" w:rsidRPr="00E14099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14099">
        <w:rPr>
          <w:rFonts w:ascii="Times New Roman" w:hAnsi="Times New Roman" w:cs="Times New Roman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E14099">
        <w:rPr>
          <w:rFonts w:ascii="Times New Roman" w:hAnsi="Times New Roman" w:cs="Times New Roman"/>
          <w:sz w:val="24"/>
          <w:szCs w:val="24"/>
        </w:rPr>
        <w:t>Формы</w:t>
      </w:r>
      <w:r w:rsidR="00E14099" w:rsidRP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099">
        <w:rPr>
          <w:rFonts w:ascii="Times New Roman" w:hAnsi="Times New Roman" w:cs="Times New Roman"/>
          <w:sz w:val="24"/>
          <w:szCs w:val="24"/>
        </w:rPr>
        <w:t>проведения</w:t>
      </w:r>
      <w:r w:rsidR="00E14099" w:rsidRP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099">
        <w:rPr>
          <w:rFonts w:ascii="Times New Roman" w:hAnsi="Times New Roman" w:cs="Times New Roman"/>
          <w:sz w:val="24"/>
          <w:szCs w:val="24"/>
        </w:rPr>
        <w:t>диагностики:</w:t>
      </w:r>
    </w:p>
    <w:p w:rsidR="003D5E52" w:rsidRPr="00E14099" w:rsidRDefault="003D5E52" w:rsidP="003D5E52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099">
        <w:rPr>
          <w:rFonts w:ascii="Times New Roman" w:hAnsi="Times New Roman" w:cs="Times New Roman"/>
          <w:sz w:val="24"/>
          <w:szCs w:val="24"/>
          <w:lang w:val="ru-RU"/>
        </w:rPr>
        <w:t>диагностические за</w:t>
      </w:r>
      <w:r w:rsidR="00E14099" w:rsidRPr="00E14099">
        <w:rPr>
          <w:rFonts w:ascii="Times New Roman" w:hAnsi="Times New Roman" w:cs="Times New Roman"/>
          <w:sz w:val="24"/>
          <w:szCs w:val="24"/>
          <w:lang w:val="ru-RU"/>
        </w:rPr>
        <w:t>дания</w:t>
      </w:r>
      <w:r w:rsidRPr="00E14099">
        <w:rPr>
          <w:rFonts w:ascii="Times New Roman" w:hAnsi="Times New Roman" w:cs="Times New Roman"/>
          <w:sz w:val="24"/>
          <w:szCs w:val="24"/>
          <w:lang w:val="ru-RU"/>
        </w:rPr>
        <w:t xml:space="preserve"> (по каждому разделу программы);</w:t>
      </w:r>
    </w:p>
    <w:p w:rsidR="003D5E52" w:rsidRPr="00E14099" w:rsidRDefault="003D5E52" w:rsidP="003D5E52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14099">
        <w:rPr>
          <w:rFonts w:ascii="Times New Roman" w:hAnsi="Times New Roman" w:cs="Times New Roman"/>
          <w:sz w:val="24"/>
          <w:szCs w:val="24"/>
        </w:rPr>
        <w:t>диагностические</w:t>
      </w:r>
      <w:r w:rsidR="00E14099" w:rsidRP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099">
        <w:rPr>
          <w:rFonts w:ascii="Times New Roman" w:hAnsi="Times New Roman" w:cs="Times New Roman"/>
          <w:sz w:val="24"/>
          <w:szCs w:val="24"/>
        </w:rPr>
        <w:t>беседы;</w:t>
      </w:r>
    </w:p>
    <w:p w:rsidR="003D5E52" w:rsidRPr="00E14099" w:rsidRDefault="00E14099" w:rsidP="003D5E52">
      <w:pPr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14099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педагогические </w:t>
      </w:r>
      <w:r w:rsidRPr="00E14099">
        <w:rPr>
          <w:rFonts w:ascii="Times New Roman" w:hAnsi="Times New Roman" w:cs="Times New Roman"/>
          <w:sz w:val="24"/>
          <w:szCs w:val="24"/>
        </w:rPr>
        <w:t>наблюдения</w:t>
      </w:r>
      <w:r w:rsidR="003D5E52" w:rsidRPr="00E140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topFromText="100" w:bottomFromText="100" w:vertAnchor="text" w:horzAnchor="margin" w:tblpY="1850"/>
        <w:tblW w:w="9180" w:type="dxa"/>
        <w:tblLayout w:type="fixed"/>
        <w:tblLook w:val="0600"/>
      </w:tblPr>
      <w:tblGrid>
        <w:gridCol w:w="2771"/>
        <w:gridCol w:w="851"/>
        <w:gridCol w:w="709"/>
        <w:gridCol w:w="709"/>
        <w:gridCol w:w="708"/>
        <w:gridCol w:w="709"/>
        <w:gridCol w:w="567"/>
        <w:gridCol w:w="709"/>
        <w:gridCol w:w="1447"/>
      </w:tblGrid>
      <w:tr w:rsidR="003D5E52" w:rsidRPr="003D5E52" w:rsidTr="003D5E52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Вышенормы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Ниженормы </w:t>
            </w:r>
          </w:p>
        </w:tc>
        <w:tc>
          <w:tcPr>
            <w:tcW w:w="2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3D5E52" w:rsidRPr="003D5E52" w:rsidTr="003D5E52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%в пределе</w:t>
            </w:r>
          </w:p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нормы</w:t>
            </w:r>
          </w:p>
        </w:tc>
      </w:tr>
      <w:tr w:rsidR="003D5E52" w:rsidRPr="003D5E52" w:rsidTr="003D5E5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3D5E52" w:rsidRPr="003D5E52" w:rsidTr="003D5E5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F66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2023 года выглядят следующим образом: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3D5E52" w:rsidRPr="003D5E52" w:rsidRDefault="003D5E52" w:rsidP="003D5E52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режимные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моменты;</w:t>
      </w:r>
    </w:p>
    <w:p w:rsidR="003D5E52" w:rsidRPr="003D5E52" w:rsidRDefault="003D5E52" w:rsidP="003D5E52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игровая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D5E52" w:rsidRPr="003D5E52" w:rsidRDefault="003D5E52" w:rsidP="003D5E52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3D5E52" w:rsidRPr="003D5E52" w:rsidRDefault="003D5E52" w:rsidP="003D5E52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индивидуальная и подгрупповаяработа;</w:t>
      </w:r>
    </w:p>
    <w:p w:rsidR="003D5E52" w:rsidRPr="003D5E52" w:rsidRDefault="003D5E52" w:rsidP="003D5E52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самостоятельная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3D5E52" w:rsidRPr="003D5E52" w:rsidRDefault="003D5E52" w:rsidP="003D5E52">
      <w:pPr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</w:rPr>
        <w:t>опыты</w:t>
      </w:r>
      <w:proofErr w:type="gramEnd"/>
      <w:r w:rsidRPr="003D5E52">
        <w:rPr>
          <w:rFonts w:ascii="Times New Roman" w:hAnsi="Times New Roman" w:cs="Times New Roman"/>
          <w:sz w:val="24"/>
          <w:szCs w:val="24"/>
        </w:rPr>
        <w:t xml:space="preserve"> и экспериментирование.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основе образовательного процесса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3D5E52" w:rsidRPr="003D5E52" w:rsidRDefault="003D5E52" w:rsidP="003D5E52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педагогического работника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воспитанников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освоению основной общеобразовательной программы;</w:t>
      </w:r>
    </w:p>
    <w:p w:rsidR="003D5E52" w:rsidRPr="003D5E52" w:rsidRDefault="003D5E52" w:rsidP="003D5E52">
      <w:pPr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самостоятельная деятельность воспитанников под наблюдением педагогического работника.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направлена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основании режима дня, сетки занятий, которые не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организуются педагогами Детского сада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основании календарно-тематического плана.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сохранение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эмоционального здоровья детей, по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профилактике нарушений осанки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плоскостопия у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строят образовательную деятельность с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учетом здоровья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индивидуальных особенностей детей.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образовательной области «Физическое развитие» основными задачами для детского сада являются охрана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укрепление физического, психического здоровья детей,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том числе их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эмоционального благополучия. Оздоровительный проце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сс вкл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ючает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себя: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профилактические, оздоровительные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санитарно-гигиенические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противоэпидемиологические мероприятия;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двигательную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активность;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комплекс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закаливающих</w:t>
      </w:r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использование здоровьесберегающих технологий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сухом бассейне);</w:t>
      </w:r>
    </w:p>
    <w:p w:rsidR="003D5E52" w:rsidRPr="003D5E52" w:rsidRDefault="003D5E52" w:rsidP="003D5E52">
      <w:pPr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</w:rPr>
        <w:t>режим</w:t>
      </w:r>
      <w:proofErr w:type="gramEnd"/>
      <w:r w:rsidR="00E140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проветривания и кварцевания.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Вывод: воспитательно-образовательный процесс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Детском саду строится с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учетом требований санитарно-гигиенического режима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достаточном уровне. Годовые задачи реализованы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полном объеме.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Детском саду систематически организуются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проводятся различные тематические мероприятия.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возрастные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детям.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Участие воспитанников структурного подразделения «Детский сад» 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 конкурсах различного уровня в 2023 году</w:t>
      </w:r>
    </w:p>
    <w:tbl>
      <w:tblPr>
        <w:tblStyle w:val="af3"/>
        <w:tblW w:w="9780" w:type="dxa"/>
        <w:tblLayout w:type="fixed"/>
        <w:tblLook w:val="04A0"/>
      </w:tblPr>
      <w:tblGrid>
        <w:gridCol w:w="1700"/>
        <w:gridCol w:w="2660"/>
        <w:gridCol w:w="884"/>
        <w:gridCol w:w="992"/>
        <w:gridCol w:w="992"/>
        <w:gridCol w:w="1276"/>
        <w:gridCol w:w="1276"/>
      </w:tblGrid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Приказ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Название конкурса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Итог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Педагог-куратор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Воспитанник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4493836051 от 12.01.2023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 конкурс детских творческих работ «Время чудес»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СыромятниковСтепан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4493821734 от 12.01.2023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 конкурс детских творческих работ «Время чудес»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Щербинина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Лушпина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Пелагея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4502929130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 xml:space="preserve">Всероссийский детский конкурс творческих работ </w:t>
            </w: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lastRenderedPageBreak/>
              <w:t>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ДроздовИлья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№ 4502971399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конкурс творческих работ 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НужныхДмитрий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4502982399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конкурс творческих работ 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РасуловАрсен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4503006056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конкурс творческих работ 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ХодосовМатвей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4502970762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конкурс творческих работ 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Щербинина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НовиковСергей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4502987409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конкурс творческих работ 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Щербинина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СарасомДенис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 4503012198 от 13.04.2023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конкурс творческих работ «Бескрайний космос»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Щербинина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ШелудченкоИлья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№4509807235 от 21.06.2023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конкурс детского рисунка «Лучшего рисунка нет, это – мой автопортрет»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Щербинина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ФедюкинаМилана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№4509807323 от 21.06.2023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конкурс детского рисунка «Лучшего рисунка нет, это – мой автопортрет»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ФроловаВалерия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№4510501638 от 28.06.2023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творческий конкурс, посвященный 65-летию книги Н.Н. Носова «Незнайка в Солнечном городе»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КанунниковПавел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№4510502862 от 28.06.2023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творческий конкурс, посвященный 65-летию книги Н.Н. Носова «Незнайка в Солнечном городе»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Галузо О.А.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НужныхДмитрий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№4510504515 от 28.06.2023 г.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Всероссийский детский творческий конкурс, посвященный 65-летию книги Н.Н. Носова «Незнайка в Солнечном городе»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Щербинина Е.В.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ШелудченкоИлья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№4500803917 от 23.03.2023г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декоративно-прикладного творчества «Волшебный биссер»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Гончарова 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ЗамальтиновАлексей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№4500801252 от 23.03.2023г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декоративно-прикладного творчества «Волшебный биссер»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Литвинова СА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БлиновДаниил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№4503644314 от 20.04.2023г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детских творческих работ «Цветочная фантазия»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Гончарова 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ШепелеваВероника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№4503612804 от 20.04.2023г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детских творческих работ «Цветочная фантазия»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Гончарова 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ЖдановаАлина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№4503613585 от 20.04.2023г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детских творческих работ «Цветочная фантазия»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Гончарова 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ЗамальтиновАлексей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№4503621217 от 20.04.2023г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детских творческих работ «Цветочная фантазия»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Литвинова СА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КуриловаМилана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№4503606995 от 20.04.2023г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детских творческих работ «Цветочная фантазия»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Литвинова СА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ВозлевЕгор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№4503632553 от 20.04.2023г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Всероссийский детский конкурс детских творческих работ «Цветочная фантазия»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Литвинова СА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РоскошнаяМарина</w:t>
            </w:r>
          </w:p>
        </w:tc>
      </w:tr>
    </w:tbl>
    <w:tbl>
      <w:tblPr>
        <w:tblStyle w:val="11"/>
        <w:tblW w:w="9780" w:type="dxa"/>
        <w:tblLayout w:type="fixed"/>
        <w:tblLook w:val="04A0"/>
      </w:tblPr>
      <w:tblGrid>
        <w:gridCol w:w="1701"/>
        <w:gridCol w:w="2552"/>
        <w:gridCol w:w="992"/>
        <w:gridCol w:w="992"/>
        <w:gridCol w:w="992"/>
        <w:gridCol w:w="1276"/>
        <w:gridCol w:w="1275"/>
      </w:tblGrid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ВШДА №4522507097 от 25.10.23 г.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Василенко Ирина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№4522540964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Сидорова Александра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№4522543886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Сыромятников Степан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№4522533039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Олой Савелий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№4522536812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Пугачевский Глеб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№4522539882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Сарасом Денис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№4522518722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Канунников Павел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№4522532328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Новиков Сергей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Федеральный центр доп. обр. и орг. отдыха и оздоровления детей» № 32-12-ОД от 06.11.23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Ежегодная всероссийская олимпиада «Эколята – молодые защитники природы» 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Сидорова Александра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Федеральный центр доп. обр. и орг. отдыха и оздоровления детей» № 32-12-ОД от 06.11.23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Ежегодная всероссийская олимпиада «Эколята – молодые защитники природы» 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Галузо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Фролова Валерия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Федеральный центр доп. обр. и орг. отдыха и оздоровления детей» № 32-12-ОД от 06.11.23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Ежегодная всероссийская олимпиада «Эколята – молодые защитники природы» 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Сарасом Денис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Федеральный центр доп. обр. и орг. отдыха и оздоровления детей» № 32-12-ОД от 06.11.23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Ежегодная всероссийская олимпиада «Эколята – молодые защитники природы» 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Канунников Павел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№4522532742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Аширов Марат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№4522533351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Дроздов Илья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ВШДА №4522533880 от </w:t>
            </w: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 xml:space="preserve">Всероссийский детский конкурс рисунков на тему </w:t>
            </w: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Евсюкова Софья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ВШДА №4522530008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Свищева Варвара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№4522537030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 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Федюкина Милана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ВШДА №4522531080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Щербинина Е.В.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Шелудченко Илья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№4522533718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Палиев Роман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№4522504851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Блинов Даниил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№4522515689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Замальтинов Алексей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№4519000997 от 20.09.23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«Мои лучшие каникулы»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Блинов Даниил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№4519002211 от 20.09.23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«Мои лучшие каникулы»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Замальтинов Алексей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№4519001682 от 20.09.23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«Мои лучшие каникулы»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Возлев Егор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№4519827141 от 27.09.23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поделок  «Шишки, желудь, три листочка»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Гончарова Е.Н.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Шепелева Вероника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№4522524462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Курилова Милана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№4522540422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Семиуглова Дарья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№4422513874 от 25.10.23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на тему осени «Осень золотая»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Евсюков Макар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№4519001682 от 20.09.23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«Мои лучшие каникулы»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Возлев Егор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№4519003024 от 20.09.23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«Мои лучшие каникулы»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 xml:space="preserve">Жданова Алина 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№4519010130 от 20.09.23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рисунков  «Мои лучшие каникулы»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Чурсин Ярослав</w:t>
            </w:r>
          </w:p>
        </w:tc>
      </w:tr>
      <w:tr w:rsidR="003D5E52" w:rsidRPr="003D5E52" w:rsidTr="003D5E52">
        <w:trPr>
          <w:trHeight w:val="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№4519817958 от 27.09.23 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 детский конкурс поделок  «Шишки, желудь, три листочка»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заочный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Литвинова С.А.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ru-RU"/>
              </w:rPr>
              <w:t>ПалиевРоман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итогам 2023 года 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школе </w:t>
      </w: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 анализ успеваемости и качества знаний. Статистические данные свидетельствуют об успешном освоении </w:t>
      </w:r>
      <w:proofErr w:type="gramStart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обучающимися</w:t>
      </w:r>
      <w:proofErr w:type="gramEnd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основных образовательных программ.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2023 год:</w:t>
      </w:r>
    </w:p>
    <w:tbl>
      <w:tblPr>
        <w:tblW w:w="10349" w:type="dxa"/>
        <w:tblInd w:w="-209" w:type="dxa"/>
        <w:tblLook w:val="0600"/>
      </w:tblPr>
      <w:tblGrid>
        <w:gridCol w:w="926"/>
        <w:gridCol w:w="6446"/>
        <w:gridCol w:w="1559"/>
        <w:gridCol w:w="1418"/>
      </w:tblGrid>
      <w:tr w:rsidR="003D5E52" w:rsidRPr="003D5E52" w:rsidTr="003D5E52">
        <w:trPr>
          <w:trHeight w:val="27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№ п/п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Параметры статистики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sz w:val="22"/>
                <w:szCs w:val="22"/>
                <w:lang w:val="en-US"/>
              </w:rPr>
            </w:pPr>
            <w:r w:rsidRPr="003D5E52">
              <w:rPr>
                <w:sz w:val="22"/>
                <w:szCs w:val="22"/>
                <w:lang w:val="en-US"/>
              </w:rPr>
              <w:t xml:space="preserve">май </w:t>
            </w:r>
          </w:p>
          <w:p w:rsidR="003D5E52" w:rsidRPr="003D5E52" w:rsidRDefault="003D5E52">
            <w:pPr>
              <w:pStyle w:val="aa"/>
              <w:rPr>
                <w:sz w:val="22"/>
                <w:szCs w:val="22"/>
                <w:lang w:val="en-US"/>
              </w:rPr>
            </w:pPr>
            <w:r w:rsidRPr="003D5E52">
              <w:rPr>
                <w:sz w:val="22"/>
                <w:szCs w:val="22"/>
                <w:lang w:val="en-US"/>
              </w:rPr>
              <w:lastRenderedPageBreak/>
              <w:t>2022/23 уч.г.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sz w:val="22"/>
                <w:szCs w:val="22"/>
                <w:lang w:val="en-US"/>
              </w:rPr>
            </w:pPr>
            <w:r w:rsidRPr="003D5E52">
              <w:rPr>
                <w:sz w:val="22"/>
                <w:szCs w:val="22"/>
                <w:lang w:val="en-US"/>
              </w:rPr>
              <w:lastRenderedPageBreak/>
              <w:t>декабрь 2023-</w:t>
            </w:r>
            <w:r w:rsidRPr="003D5E52">
              <w:rPr>
                <w:sz w:val="22"/>
                <w:szCs w:val="22"/>
                <w:lang w:val="en-US"/>
              </w:rPr>
              <w:lastRenderedPageBreak/>
              <w:t>2024уч.года</w:t>
            </w:r>
          </w:p>
        </w:tc>
      </w:tr>
      <w:tr w:rsidR="003D5E52" w:rsidRPr="003D5E52" w:rsidTr="003D5E52">
        <w:trPr>
          <w:trHeight w:val="384"/>
        </w:trPr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lastRenderedPageBreak/>
              <w:t>1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FF74AC" w:rsidRDefault="003D5E52">
            <w:pPr>
              <w:pStyle w:val="aa"/>
            </w:pPr>
            <w:r w:rsidRPr="00FF74AC">
              <w:t>Количество обучаюшихся на конец периода, всего-</w:t>
            </w:r>
          </w:p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776</w:t>
            </w:r>
          </w:p>
        </w:tc>
      </w:tr>
      <w:tr w:rsidR="003D5E52" w:rsidRPr="003D5E52" w:rsidTr="003D5E52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 уровень ДО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46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уровень НОО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283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290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уровень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372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390</w:t>
            </w:r>
          </w:p>
        </w:tc>
      </w:tr>
      <w:tr w:rsidR="003D5E52" w:rsidRPr="003D5E52" w:rsidTr="003D5E52">
        <w:trPr>
          <w:trHeight w:val="2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уровень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50</w:t>
            </w:r>
          </w:p>
        </w:tc>
      </w:tr>
      <w:tr w:rsidR="003D5E52" w:rsidRPr="003D5E52" w:rsidTr="003D5E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2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FF74AC" w:rsidRDefault="003D5E52">
            <w:pPr>
              <w:pStyle w:val="aa"/>
            </w:pPr>
            <w:r w:rsidRPr="00FF74AC">
              <w:t xml:space="preserve">Количество </w:t>
            </w:r>
            <w:proofErr w:type="gramStart"/>
            <w:r w:rsidRPr="00FF74AC">
              <w:t>обучающихся</w:t>
            </w:r>
            <w:proofErr w:type="gramEnd"/>
            <w:r w:rsidRPr="00FF74AC">
              <w:t>, оставленных на повторное обучение: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rPr>
          <w:trHeight w:val="1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уровень НОО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уровень ООО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уровень СОО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3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Не получили аттестаты: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об основном общем образовании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rPr>
          <w:trHeight w:val="2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о среднем общем образовании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4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FF74AC" w:rsidRDefault="003D5E52">
            <w:pPr>
              <w:pStyle w:val="aa"/>
            </w:pPr>
            <w:r w:rsidRPr="00FF74AC">
              <w:t>Окончили Школу с аттестатом с отличием: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в основной 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  <w:tr w:rsidR="003D5E52" w:rsidRPr="003D5E52" w:rsidTr="003D5E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– в средней 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pStyle w:val="aa"/>
              <w:rPr>
                <w:lang w:val="en-US"/>
              </w:rPr>
            </w:pPr>
            <w:r w:rsidRPr="003D5E52">
              <w:rPr>
                <w:lang w:val="en-US"/>
              </w:rPr>
              <w:t>-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Школе организовано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углубленное изучение предметов  на уровне среднего общего образования.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sectPr w:rsidR="003D5E52" w:rsidRPr="003D5E52">
          <w:pgSz w:w="11907" w:h="16839"/>
          <w:pgMar w:top="1440" w:right="1440" w:bottom="1134" w:left="1440" w:header="720" w:footer="720" w:gutter="0"/>
          <w:cols w:space="720"/>
        </w:sect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Таблица 6. Результаты освоения учащимися программы начального общего образования по показателю «успеваемость» в 2023</w:t>
      </w:r>
      <w:r w:rsidRPr="003D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году (по итогам 2022-2023 учебного года)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8"/>
        <w:gridCol w:w="906"/>
        <w:gridCol w:w="754"/>
        <w:gridCol w:w="756"/>
        <w:gridCol w:w="907"/>
        <w:gridCol w:w="2021"/>
        <w:gridCol w:w="1526"/>
        <w:gridCol w:w="1326"/>
        <w:gridCol w:w="1176"/>
        <w:gridCol w:w="1321"/>
        <w:gridCol w:w="1134"/>
        <w:gridCol w:w="1418"/>
        <w:gridCol w:w="992"/>
      </w:tblGrid>
      <w:tr w:rsidR="003D5E52" w:rsidRPr="003D5E52" w:rsidTr="003D5E52">
        <w:trPr>
          <w:trHeight w:val="191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Выбыли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Прибыли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На </w:t>
            </w:r>
          </w:p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Успеваемость </w:t>
            </w:r>
            <w:proofErr w:type="gramStart"/>
            <w:r w:rsidRPr="003D5E52">
              <w:rPr>
                <w:rFonts w:ascii="Times New Roman" w:hAnsi="Times New Roman" w:cs="Times New Roman"/>
              </w:rPr>
              <w:t>за  2022</w:t>
            </w:r>
            <w:proofErr w:type="gramEnd"/>
            <w:r w:rsidRPr="003D5E52">
              <w:rPr>
                <w:rFonts w:ascii="Times New Roman" w:hAnsi="Times New Roman" w:cs="Times New Roman"/>
              </w:rPr>
              <w:t xml:space="preserve">-2023уч.г.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Качество знаний за  </w:t>
            </w:r>
          </w:p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2021-2022уч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Динамика </w:t>
            </w:r>
          </w:p>
        </w:tc>
      </w:tr>
      <w:tr w:rsidR="003D5E52" w:rsidRPr="003D5E52" w:rsidTr="003D5E52">
        <w:trPr>
          <w:trHeight w:val="704"/>
        </w:trPr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1-2 «3»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 xml:space="preserve">Кач-во знаний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79%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77%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79%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+9</w:t>
            </w: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63%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=</w:t>
            </w:r>
          </w:p>
        </w:tc>
      </w:tr>
      <w:tr w:rsidR="003D5E52" w:rsidRPr="003D5E52" w:rsidTr="003D5E52">
        <w:trPr>
          <w:trHeight w:val="32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74%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3D5E52">
              <w:rPr>
                <w:rFonts w:ascii="Times New Roman" w:hAnsi="Times New Roman" w:cs="Times New Roman"/>
                <w:bCs/>
              </w:rPr>
              <w:t>+13</w:t>
            </w: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70%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D5E52" w:rsidRPr="003D5E52" w:rsidTr="003D5E52">
        <w:trPr>
          <w:trHeight w:val="323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72%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71%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+1</w:t>
            </w:r>
          </w:p>
        </w:tc>
      </w:tr>
      <w:tr w:rsidR="003D5E52" w:rsidRPr="003D5E52" w:rsidTr="003D5E52">
        <w:trPr>
          <w:trHeight w:val="281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83%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+1</w:t>
            </w:r>
          </w:p>
        </w:tc>
      </w:tr>
      <w:tr w:rsidR="003D5E52" w:rsidRPr="003D5E52" w:rsidTr="003D5E52">
        <w:trPr>
          <w:trHeight w:val="684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I  уровень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9</w:t>
            </w:r>
            <w:r w:rsidRPr="003D5E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Результаты успеваемости по 2-4 классам  составляют 99%, поскольку ученица 2А класса имеет "2" по следующим предметам - Литературное чтение, математика, окружающий мир</w:t>
      </w:r>
      <w:r w:rsidRPr="003D5E52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Сравнительный анализ качества знаний по классам</w:t>
      </w:r>
    </w:p>
    <w:tbl>
      <w:tblPr>
        <w:tblW w:w="14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3029"/>
        <w:gridCol w:w="2337"/>
        <w:gridCol w:w="2337"/>
        <w:gridCol w:w="2059"/>
        <w:gridCol w:w="1876"/>
        <w:gridCol w:w="1961"/>
      </w:tblGrid>
      <w:tr w:rsidR="003D5E52" w:rsidRPr="003D5E52" w:rsidTr="003D5E52">
        <w:trPr>
          <w:trHeight w:val="41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Качество знаний 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в 1 четверти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Качество знаний 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во 2 четверти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Качество знаний 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в 3 четверти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Качество знаний 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в 4 четверти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 xml:space="preserve">Качество знаний 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за год</w:t>
            </w:r>
          </w:p>
        </w:tc>
      </w:tr>
      <w:tr w:rsidR="003D5E52" w:rsidRPr="003D5E52" w:rsidTr="003D5E52">
        <w:trPr>
          <w:trHeight w:val="14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Коптева Г.С.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77%</w:t>
            </w:r>
          </w:p>
        </w:tc>
      </w:tr>
      <w:tr w:rsidR="003D5E52" w:rsidRPr="003D5E52" w:rsidTr="003D5E52">
        <w:trPr>
          <w:trHeight w:val="21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Сечная Т.А.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64%</w:t>
            </w:r>
          </w:p>
        </w:tc>
      </w:tr>
      <w:tr w:rsidR="003D5E52" w:rsidRPr="003D5E52" w:rsidTr="003D5E52">
        <w:trPr>
          <w:trHeight w:val="21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Попова Е.А.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79%</w:t>
            </w:r>
          </w:p>
        </w:tc>
      </w:tr>
      <w:tr w:rsidR="003D5E52" w:rsidRPr="003D5E52" w:rsidTr="003D5E52">
        <w:trPr>
          <w:trHeight w:val="21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Тарасенко Л.В.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61%</w:t>
            </w:r>
          </w:p>
        </w:tc>
      </w:tr>
      <w:tr w:rsidR="003D5E52" w:rsidRPr="003D5E52" w:rsidTr="003D5E52">
        <w:trPr>
          <w:trHeight w:val="21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Коленченко И.П.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63%</w:t>
            </w:r>
          </w:p>
        </w:tc>
      </w:tr>
      <w:tr w:rsidR="003D5E52" w:rsidRPr="003D5E52" w:rsidTr="003D5E52">
        <w:trPr>
          <w:trHeight w:val="136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Провоторова И.Н.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68%</w:t>
            </w:r>
          </w:p>
        </w:tc>
      </w:tr>
      <w:tr w:rsidR="003D5E52" w:rsidRPr="003D5E52" w:rsidTr="003D5E52">
        <w:trPr>
          <w:trHeight w:val="16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Павленко М.Ю.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65%</w:t>
            </w:r>
          </w:p>
        </w:tc>
      </w:tr>
      <w:tr w:rsidR="003D5E52" w:rsidRPr="003D5E52" w:rsidTr="003D5E52">
        <w:trPr>
          <w:trHeight w:val="212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Гулая Л.В.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68%</w:t>
            </w:r>
          </w:p>
        </w:tc>
      </w:tr>
      <w:tr w:rsidR="003D5E52" w:rsidRPr="003D5E52" w:rsidTr="003D5E52">
        <w:trPr>
          <w:trHeight w:val="24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lastRenderedPageBreak/>
              <w:t>4в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Будянская Л.А.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77%</w:t>
            </w:r>
          </w:p>
        </w:tc>
      </w:tr>
      <w:tr w:rsidR="003D5E52" w:rsidRPr="003D5E52" w:rsidTr="003D5E52">
        <w:trPr>
          <w:trHeight w:val="24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69%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73%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72,4%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69%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D5E52" w:rsidRPr="003D5E52" w:rsidRDefault="003D5E52" w:rsidP="003D5E52">
      <w:pPr>
        <w:spacing w:before="0" w:beforeAutospacing="0" w:after="0" w:afterAutospacing="0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  <w:sectPr w:rsidR="003D5E52" w:rsidRPr="003D5E52">
          <w:pgSz w:w="16839" w:h="11907" w:orient="landscape"/>
          <w:pgMar w:top="1440" w:right="1440" w:bottom="1440" w:left="1134" w:header="720" w:footer="720" w:gutter="0"/>
          <w:cols w:space="720"/>
        </w:sect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3D5E52">
        <w:rPr>
          <w:rFonts w:ascii="Times New Roman" w:hAnsi="Times New Roman" w:cs="Times New Roman"/>
          <w:b/>
          <w:bCs/>
          <w:sz w:val="24"/>
          <w:szCs w:val="24"/>
        </w:rPr>
        <w:t>«успеваемость» в 202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3D5E52">
        <w:rPr>
          <w:rFonts w:ascii="Times New Roman" w:hAnsi="Times New Roman" w:cs="Times New Roman"/>
          <w:b/>
          <w:bCs/>
          <w:sz w:val="24"/>
          <w:szCs w:val="24"/>
        </w:rPr>
        <w:t> год</w:t>
      </w:r>
      <w:proofErr w:type="gramStart"/>
      <w:r w:rsidRPr="003D5E5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proofErr w:type="gramEnd"/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итогам 2022-2023уч.года)</w:t>
      </w:r>
    </w:p>
    <w:tbl>
      <w:tblPr>
        <w:tblStyle w:val="af3"/>
        <w:tblW w:w="10440" w:type="dxa"/>
        <w:jc w:val="center"/>
        <w:tblLayout w:type="fixed"/>
        <w:tblLook w:val="04A0"/>
      </w:tblPr>
      <w:tblGrid>
        <w:gridCol w:w="1017"/>
        <w:gridCol w:w="1336"/>
        <w:gridCol w:w="1337"/>
        <w:gridCol w:w="1605"/>
        <w:gridCol w:w="1494"/>
        <w:gridCol w:w="997"/>
        <w:gridCol w:w="1327"/>
        <w:gridCol w:w="1327"/>
      </w:tblGrid>
      <w:tr w:rsidR="003D5E52" w:rsidRPr="003D5E52" w:rsidTr="003D5E52">
        <w:trPr>
          <w:trHeight w:val="318"/>
          <w:jc w:val="center"/>
        </w:trPr>
        <w:tc>
          <w:tcPr>
            <w:tcW w:w="1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Кол-во обуч-ся </w:t>
            </w:r>
            <w:proofErr w:type="gramStart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конец</w:t>
            </w:r>
            <w:proofErr w:type="gramEnd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4 четв.</w:t>
            </w:r>
          </w:p>
        </w:tc>
        <w:tc>
          <w:tcPr>
            <w:tcW w:w="54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Результаты обученности </w:t>
            </w:r>
            <w:proofErr w:type="gramStart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</w:t>
            </w:r>
            <w:proofErr w:type="gramEnd"/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год   4 ч.</w:t>
            </w:r>
          </w:p>
        </w:tc>
        <w:tc>
          <w:tcPr>
            <w:tcW w:w="1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УСП.</w:t>
            </w:r>
          </w:p>
        </w:tc>
        <w:tc>
          <w:tcPr>
            <w:tcW w:w="13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КЗН за 2022-2023 уч.год</w:t>
            </w:r>
          </w:p>
        </w:tc>
      </w:tr>
      <w:tr w:rsidR="003D5E52" w:rsidRPr="003D5E52" w:rsidTr="003D5E52">
        <w:trPr>
          <w:trHeight w:val="505"/>
          <w:jc w:val="center"/>
        </w:trPr>
        <w:tc>
          <w:tcPr>
            <w:tcW w:w="10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«4» и «5»  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Имеют 1- «3»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Имеют «2» </w:t>
            </w:r>
          </w:p>
        </w:tc>
        <w:tc>
          <w:tcPr>
            <w:tcW w:w="13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101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6-21,4%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16-57,2%-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78,6%</w:t>
            </w:r>
          </w:p>
        </w:tc>
      </w:tr>
      <w:tr w:rsidR="003D5E52" w:rsidRPr="003D5E52" w:rsidTr="003D5E52">
        <w:trPr>
          <w:trHeight w:val="151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3-11,5%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13-50%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1-3,9%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61,5%</w:t>
            </w:r>
          </w:p>
        </w:tc>
      </w:tr>
      <w:tr w:rsidR="003D5E52" w:rsidRPr="003D5E52" w:rsidTr="003D5E52">
        <w:trPr>
          <w:trHeight w:val="151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 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1-4,8%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8-38%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42,9%</w:t>
            </w:r>
          </w:p>
        </w:tc>
      </w:tr>
      <w:tr w:rsidR="003D5E52" w:rsidRPr="003D5E52" w:rsidTr="003D5E52">
        <w:trPr>
          <w:trHeight w:val="151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 кл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10-14,3%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37-49,3%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1-1,34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63,6%</w:t>
            </w:r>
          </w:p>
        </w:tc>
      </w:tr>
      <w:tr w:rsidR="003D5E52" w:rsidRPr="003D5E52" w:rsidTr="003D5E52">
        <w:trPr>
          <w:trHeight w:val="151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5-23,4%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10-41,7%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left" w:pos="117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1-4,2%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  <w:tr w:rsidR="003D5E52" w:rsidRPr="003D5E52" w:rsidTr="003D5E52">
        <w:trPr>
          <w:trHeight w:val="347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4-18,6%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11-44%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2-8%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62,6%</w:t>
            </w:r>
          </w:p>
        </w:tc>
      </w:tr>
      <w:tr w:rsidR="003D5E52" w:rsidRPr="003D5E52" w:rsidTr="003D5E52">
        <w:trPr>
          <w:trHeight w:val="204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 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2-10,4%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9-37,5%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3-12,5%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</w:tr>
      <w:tr w:rsidR="003D5E52" w:rsidRPr="003D5E52" w:rsidTr="003D5E52">
        <w:trPr>
          <w:trHeight w:val="204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6КЛ.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11-15%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30-41%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6-8,2%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56%</w:t>
            </w:r>
          </w:p>
        </w:tc>
      </w:tr>
      <w:tr w:rsidR="003D5E52" w:rsidRPr="003D5E52" w:rsidTr="003D5E52">
        <w:trPr>
          <w:trHeight w:val="132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5-19,2%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15-57,7%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4-15,4%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</w:tr>
      <w:tr w:rsidR="003D5E52" w:rsidRPr="003D5E52" w:rsidTr="003D5E52">
        <w:trPr>
          <w:trHeight w:val="196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3-11,5%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10-38,5%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2-7,7%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3D5E52" w:rsidRPr="003D5E52" w:rsidTr="003D5E52">
        <w:trPr>
          <w:trHeight w:val="36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center" w:pos="633"/>
                <w:tab w:val="left" w:pos="11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7-31,6%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1-4,2%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31,6%</w:t>
            </w:r>
          </w:p>
        </w:tc>
      </w:tr>
      <w:tr w:rsidR="003D5E52" w:rsidRPr="003D5E52" w:rsidTr="003D5E52">
        <w:trPr>
          <w:trHeight w:val="100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 КЛ.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8-10,5%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32-42%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7-9,2%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52,5%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2-10,5%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9-47,4%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2-10,5%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1-4,8%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7-33,3%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4-19,9%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12-50%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2-8,34%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69,9%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 г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8-42%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 КЛ.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7-8,44%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36-43,4%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4-4,8%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51,8%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5-25%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11-50%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2-8,34%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9-37,5%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1-4,2%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45,8%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3-15%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6-30%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 КЛ.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10-15,2%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26-39,4%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1-1,5%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54,6%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373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46-12,34%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161-43,2%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19-5%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55,54%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Представленные в таблице данные свидетельствуют о том, что успеваемость в 5-9 классов на конец 2022-2023уч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ода составляет 100%. Все обучающиеся освоили обязательный уровень образования.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знаний- 55,4 % (51%- в 2022 г.),  что свидетельствует о повышении  данного  показателя в сравнении с предыдущим учебным годом. 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Результаты освоения учащимися программы среднего общего образования по показателю «успеваемость» в 2023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proofErr w:type="gramStart"/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у(</w:t>
      </w:r>
      <w:proofErr w:type="gramEnd"/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итогам -2023уч.года)</w:t>
      </w:r>
    </w:p>
    <w:tbl>
      <w:tblPr>
        <w:tblStyle w:val="af3"/>
        <w:tblW w:w="10440" w:type="dxa"/>
        <w:jc w:val="center"/>
        <w:tblLayout w:type="fixed"/>
        <w:tblLook w:val="04A0"/>
      </w:tblPr>
      <w:tblGrid>
        <w:gridCol w:w="1017"/>
        <w:gridCol w:w="1336"/>
        <w:gridCol w:w="1337"/>
        <w:gridCol w:w="1605"/>
        <w:gridCol w:w="1494"/>
        <w:gridCol w:w="997"/>
        <w:gridCol w:w="1327"/>
        <w:gridCol w:w="1327"/>
      </w:tblGrid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4-15,2%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16-53,3%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5-16,7%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68,5%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8-72,7%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72,7%</w:t>
            </w:r>
          </w:p>
        </w:tc>
      </w:tr>
      <w:tr w:rsidR="003D5E52" w:rsidRPr="003D5E52" w:rsidTr="003D5E52">
        <w:trPr>
          <w:trHeight w:val="208"/>
          <w:jc w:val="center"/>
        </w:trPr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соо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4-11,4%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24-58,5%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5-12,2%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69,9%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Анализ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данных, представленных в таблице, показывает, что в 2023 году процент учащихся, окончивших на «4» и «5», на уровне СОО составляет 69,9 %, что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свидетельствует б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оптимальном  уровне освоения  старшеклассниками образовательных программ.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Одиннадцатиклассники сдавали ЕГЭ по двум обязательным предметам – русскому языку и математике,  и при желании и необходимости - по предметам по выбору.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9838" w:type="dxa"/>
        <w:jc w:val="center"/>
        <w:tblLook w:val="0600"/>
      </w:tblPr>
      <w:tblGrid>
        <w:gridCol w:w="7326"/>
        <w:gridCol w:w="1212"/>
        <w:gridCol w:w="1300"/>
      </w:tblGrid>
      <w:tr w:rsidR="003D5E52" w:rsidRPr="003D5E52" w:rsidTr="003D5E52">
        <w:trPr>
          <w:trHeight w:val="56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3D5E52" w:rsidRPr="003D5E52" w:rsidTr="003D5E52">
        <w:trPr>
          <w:trHeight w:val="28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1D3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D3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D5E52" w:rsidRPr="003D5E52" w:rsidTr="003D5E52">
        <w:trPr>
          <w:trHeight w:val="24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E52" w:rsidRPr="003D5E52" w:rsidTr="003D5E52">
        <w:trPr>
          <w:trHeight w:val="2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tabs>
                <w:tab w:val="left" w:pos="435"/>
                <w:tab w:val="center" w:pos="513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5E52" w:rsidRPr="003D5E52" w:rsidTr="003D5E52">
        <w:trPr>
          <w:trHeight w:val="56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D5E52" w:rsidRPr="003D5E52" w:rsidTr="003D5E52">
        <w:trPr>
          <w:trHeight w:val="27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E52" w:rsidRPr="003D5E52" w:rsidTr="003D5E52">
        <w:trPr>
          <w:trHeight w:val="28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D5E52" w:rsidRPr="003D5E52" w:rsidTr="003D5E52">
        <w:trPr>
          <w:trHeight w:val="56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D5E52" w:rsidRPr="003D5E52" w:rsidTr="003D5E52">
        <w:trPr>
          <w:trHeight w:val="28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 получивших</w:t>
            </w:r>
            <w:r w:rsidR="00F66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2022/23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 9-х классов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ОГБОУ «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№1» в очном формате. В итоговом собеседовании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65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2023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году 65 девятиклассников сдавали ГИА в форме ОГЭ. Все обучающиеся сдали ОГЭ по основным предметам – русскому языку и математике и предметам по выбору. Одна обучающаяся (из Украины) воспользовалась правом и прошла ГИА в формате промежуточной  аттестации. 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3D5E52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Динамика  результатов ОГЭ по русскому языку за 5лет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1735"/>
        <w:gridCol w:w="1302"/>
        <w:gridCol w:w="1344"/>
        <w:gridCol w:w="1632"/>
        <w:gridCol w:w="1074"/>
      </w:tblGrid>
      <w:tr w:rsidR="003D5E52" w:rsidRPr="003D5E52" w:rsidTr="003D5E52">
        <w:trPr>
          <w:trHeight w:val="271"/>
          <w:jc w:val="center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Показатель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ОУ</w:t>
            </w:r>
          </w:p>
        </w:tc>
      </w:tr>
      <w:tr w:rsidR="003D5E52" w:rsidRPr="003D5E52" w:rsidTr="003D5E52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2019-2020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ru-RU"/>
              </w:rPr>
              <w:t>не сдавали ОГЭ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</w:t>
            </w:r>
          </w:p>
        </w:tc>
      </w:tr>
      <w:tr w:rsidR="003D5E52" w:rsidRPr="003D5E52" w:rsidTr="003D5E52">
        <w:trPr>
          <w:trHeight w:val="370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Успеваемость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97,73%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100%</w:t>
            </w:r>
          </w:p>
        </w:tc>
      </w:tr>
      <w:tr w:rsidR="003D5E52" w:rsidRPr="003D5E52" w:rsidTr="003D5E52">
        <w:trPr>
          <w:trHeight w:val="282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68,2%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68,75%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72%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84,6%</w:t>
            </w:r>
          </w:p>
        </w:tc>
      </w:tr>
      <w:tr w:rsidR="003D5E52" w:rsidRPr="003D5E52" w:rsidTr="003D5E52">
        <w:trPr>
          <w:trHeight w:val="240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Средняя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4,23</w:t>
            </w:r>
          </w:p>
        </w:tc>
      </w:tr>
      <w:tr w:rsidR="003D5E52" w:rsidRPr="003D5E52" w:rsidTr="003D5E52">
        <w:trPr>
          <w:trHeight w:val="39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25,5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29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Динамика результатов ОГЭ по математике за 5 лет 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7"/>
        <w:gridCol w:w="1740"/>
        <w:gridCol w:w="1272"/>
        <w:gridCol w:w="1275"/>
        <w:gridCol w:w="1672"/>
        <w:gridCol w:w="1262"/>
      </w:tblGrid>
      <w:tr w:rsidR="003D5E52" w:rsidRPr="003D5E52" w:rsidTr="003D5E52">
        <w:trPr>
          <w:trHeight w:val="202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2018-2019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2021-2022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2022-2023</w:t>
            </w:r>
          </w:p>
        </w:tc>
      </w:tr>
      <w:tr w:rsidR="003D5E52" w:rsidRPr="003D5E52" w:rsidTr="003D5E52">
        <w:trPr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Успеваемость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95%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100% </w:t>
            </w:r>
            <w:r w:rsidRPr="003D5E52">
              <w:rPr>
                <w:rFonts w:ascii="Times New Roman" w:hAnsi="Times New Roman" w:cs="Times New Roman"/>
                <w:bCs/>
                <w:iCs/>
                <w:lang w:val="ru-RU"/>
              </w:rPr>
              <w:t>с учетом пересдачи (1 чел.-1,33%)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100% (с учетом пересдачи 1 чел.)</w:t>
            </w:r>
          </w:p>
        </w:tc>
      </w:tr>
      <w:tr w:rsidR="003D5E52" w:rsidRPr="003D5E52" w:rsidTr="003D5E52">
        <w:trPr>
          <w:trHeight w:val="337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Качество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61,4%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53,3%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26,7%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44,62%</w:t>
            </w:r>
          </w:p>
        </w:tc>
      </w:tr>
      <w:tr w:rsidR="003D5E52" w:rsidRPr="003D5E52" w:rsidTr="003D5E52">
        <w:trPr>
          <w:trHeight w:val="20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Средняя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3,28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4</w:t>
            </w:r>
          </w:p>
        </w:tc>
      </w:tr>
      <w:tr w:rsidR="003D5E52" w:rsidRPr="003D5E52" w:rsidTr="003D5E52">
        <w:trPr>
          <w:trHeight w:val="152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</w:t>
            </w:r>
            <w:r w:rsidR="00F6614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14,6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11,48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12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Анализ соответствия отметок за ОГЭ годовым отметкам свидетельствует о следующем: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topFromText="100" w:bottomFromText="100" w:vertAnchor="text" w:tblpXSpec="center" w:tblpY="1"/>
        <w:tblOverlap w:val="never"/>
        <w:tblW w:w="10260" w:type="dxa"/>
        <w:tblLayout w:type="fixed"/>
        <w:tblLook w:val="04A0"/>
      </w:tblPr>
      <w:tblGrid>
        <w:gridCol w:w="645"/>
        <w:gridCol w:w="2722"/>
        <w:gridCol w:w="888"/>
        <w:gridCol w:w="875"/>
        <w:gridCol w:w="1123"/>
        <w:gridCol w:w="1441"/>
        <w:gridCol w:w="1283"/>
        <w:gridCol w:w="1283"/>
      </w:tblGrid>
      <w:tr w:rsidR="003D5E52" w:rsidRPr="00712A22" w:rsidTr="003D5E52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3D5E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Кол-во экзаменуемых выпускников по предмету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lang w:val="en-US"/>
              </w:rPr>
            </w:pPr>
            <w:r w:rsidRPr="003D5E52">
              <w:rPr>
                <w:rFonts w:ascii="Times New Roman" w:hAnsi="Times New Roman" w:cs="Times New Roman"/>
              </w:rPr>
              <w:t>Кол-вовыпускников, получивших «2»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Кол-во выпускников, успешно  пересдавших экзамен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</w:rPr>
              <w:t>Соответствие годовых и экзаменационных оценок</w:t>
            </w:r>
          </w:p>
        </w:tc>
      </w:tr>
      <w:tr w:rsidR="003D5E52" w:rsidRPr="00712A22" w:rsidTr="003D5E52">
        <w:trPr>
          <w:cantSplit/>
          <w:trHeight w:val="227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FF74AC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FF74AC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FF74AC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Кол-во выпускников подтвердивших годовую отметку по предмету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Кол-во выпускников показавших результат выше годовой отметки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3D5E52">
              <w:rPr>
                <w:rFonts w:ascii="Times New Roman" w:hAnsi="Times New Roman" w:cs="Times New Roman"/>
                <w:b/>
              </w:rPr>
              <w:t>Кол-во выпускников показавших результат ниже годовой отметки</w:t>
            </w:r>
          </w:p>
        </w:tc>
      </w:tr>
      <w:tr w:rsidR="003D5E52" w:rsidRPr="003D5E52" w:rsidTr="003D5E52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Русский</w:t>
            </w:r>
            <w:r w:rsidR="00F661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</w:rPr>
              <w:t>4-6%</w:t>
            </w:r>
          </w:p>
        </w:tc>
      </w:tr>
      <w:tr w:rsidR="003D5E52" w:rsidRPr="003D5E52" w:rsidTr="003D5E52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bCs/>
              </w:rPr>
            </w:pPr>
            <w:r w:rsidRPr="003D5E52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3D5E5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hAnsi="Times New Roman" w:cs="Times New Roman"/>
                <w:b/>
                <w:color w:val="000000"/>
              </w:rPr>
              <w:t>19-29%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Анализ соответствия отметок за ОГЭ годовым отметкам свидетельствует о следующем: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по русскому языку подтвердили и показали результат более высокий –61чел- 94%, более низкий- 4 чел- 6%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по математике подтвердили и более высокий результат- 46- 70%, остальные 19-29 % показали результат более низкий. Данная информация опять же свидетельствует о том, что по данному предмету отметки в году завышены, на что необходимо обратить особое внимание как педагогам, так и администрации.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65 выпускников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ОГЭ по предметам в сравнении с результатами по Ракитянскому району следующие: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Таблица 11</w:t>
      </w:r>
    </w:p>
    <w:tbl>
      <w:tblPr>
        <w:tblW w:w="10590" w:type="dxa"/>
        <w:tblInd w:w="-601" w:type="dxa"/>
        <w:tblLayout w:type="fixed"/>
        <w:tblLook w:val="04A0"/>
      </w:tblPr>
      <w:tblGrid>
        <w:gridCol w:w="710"/>
        <w:gridCol w:w="1221"/>
        <w:gridCol w:w="868"/>
        <w:gridCol w:w="1907"/>
        <w:gridCol w:w="1434"/>
        <w:gridCol w:w="1857"/>
        <w:gridCol w:w="1210"/>
        <w:gridCol w:w="1383"/>
      </w:tblGrid>
      <w:tr w:rsidR="003D5E52" w:rsidRPr="003D5E52" w:rsidTr="003D5E52">
        <w:trPr>
          <w:cantSplit/>
          <w:trHeight w:val="10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3D5E52" w:rsidRPr="003D5E52" w:rsidTr="003D5E52">
        <w:trPr>
          <w:trHeight w:val="27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71,2</w:t>
            </w:r>
          </w:p>
        </w:tc>
      </w:tr>
      <w:tr w:rsidR="003D5E52" w:rsidRPr="003D5E52" w:rsidTr="003D5E52">
        <w:trPr>
          <w:trHeight w:val="41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65-100%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4,23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  <w:r w:rsidRPr="003D5E52">
              <w:rPr>
                <w:b/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  <w:r w:rsidRPr="003D5E52">
              <w:rPr>
                <w:b/>
                <w:lang w:val="en-US" w:eastAsia="en-US"/>
              </w:rPr>
              <w:t>84,6%</w:t>
            </w:r>
          </w:p>
        </w:tc>
      </w:tr>
      <w:tr w:rsidR="003D5E52" w:rsidRPr="003D5E52" w:rsidTr="003D5E52">
        <w:trPr>
          <w:trHeight w:val="24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6614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33,2</w:t>
            </w:r>
          </w:p>
        </w:tc>
      </w:tr>
      <w:tr w:rsidR="003D5E52" w:rsidRPr="003D5E52" w:rsidTr="003D5E52">
        <w:trPr>
          <w:trHeight w:val="24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65-100%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44,62%</w:t>
            </w:r>
          </w:p>
        </w:tc>
      </w:tr>
      <w:tr w:rsidR="003D5E52" w:rsidRPr="003D5E52" w:rsidTr="003D5E52">
        <w:trPr>
          <w:trHeight w:val="27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46,3</w:t>
            </w:r>
          </w:p>
        </w:tc>
      </w:tr>
      <w:tr w:rsidR="003D5E52" w:rsidRPr="003D5E52" w:rsidTr="003D5E52">
        <w:trPr>
          <w:trHeight w:val="2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4-6%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50%</w:t>
            </w:r>
          </w:p>
        </w:tc>
      </w:tr>
      <w:tr w:rsidR="003D5E52" w:rsidRPr="003D5E52" w:rsidTr="003D5E52">
        <w:trPr>
          <w:trHeight w:val="28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75</w:t>
            </w:r>
          </w:p>
        </w:tc>
      </w:tr>
      <w:tr w:rsidR="003D5E52" w:rsidRPr="003D5E52" w:rsidTr="003D5E52">
        <w:trPr>
          <w:trHeight w:val="28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2-3%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50%</w:t>
            </w:r>
          </w:p>
        </w:tc>
      </w:tr>
      <w:tr w:rsidR="003D5E52" w:rsidRPr="003D5E52" w:rsidTr="003D5E52">
        <w:trPr>
          <w:trHeight w:val="25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52,3</w:t>
            </w:r>
          </w:p>
        </w:tc>
      </w:tr>
      <w:tr w:rsidR="003D5E52" w:rsidRPr="003D5E52" w:rsidTr="003D5E52">
        <w:trPr>
          <w:trHeight w:val="25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44-67,6%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  <w:r w:rsidRPr="003D5E52">
              <w:rPr>
                <w:b/>
                <w:lang w:val="en-US" w:eastAsia="en-US"/>
              </w:rPr>
              <w:t>79,5%</w:t>
            </w:r>
          </w:p>
        </w:tc>
      </w:tr>
      <w:tr w:rsidR="003D5E52" w:rsidRPr="003D5E52" w:rsidTr="003D5E52">
        <w:trPr>
          <w:trHeight w:val="27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33,3</w:t>
            </w:r>
          </w:p>
        </w:tc>
      </w:tr>
      <w:tr w:rsidR="003D5E52" w:rsidRPr="003D5E52" w:rsidTr="003D5E52">
        <w:trPr>
          <w:trHeight w:val="27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4—6%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25%</w:t>
            </w:r>
          </w:p>
        </w:tc>
      </w:tr>
      <w:tr w:rsidR="003D5E52" w:rsidRPr="003D5E52" w:rsidTr="003D5E52">
        <w:trPr>
          <w:trHeight w:val="26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44,4</w:t>
            </w:r>
          </w:p>
        </w:tc>
      </w:tr>
      <w:tr w:rsidR="003D5E52" w:rsidRPr="003D5E52" w:rsidTr="003D5E52">
        <w:trPr>
          <w:trHeight w:val="2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3-4,6%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33,3%</w:t>
            </w:r>
          </w:p>
        </w:tc>
      </w:tr>
      <w:tr w:rsidR="003D5E52" w:rsidRPr="003D5E52" w:rsidTr="003D5E52">
        <w:trPr>
          <w:trHeight w:val="13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50,8</w:t>
            </w:r>
          </w:p>
        </w:tc>
      </w:tr>
      <w:tr w:rsidR="003D5E52" w:rsidRPr="003D5E52" w:rsidTr="003D5E52">
        <w:trPr>
          <w:trHeight w:val="13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30-46%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24,87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  <w:r w:rsidRPr="003D5E52">
              <w:rPr>
                <w:b/>
                <w:lang w:val="en-US" w:eastAsia="en-US"/>
              </w:rPr>
              <w:t>60%</w:t>
            </w:r>
          </w:p>
        </w:tc>
      </w:tr>
      <w:tr w:rsidR="003D5E52" w:rsidRPr="003D5E52" w:rsidTr="003D5E52">
        <w:trPr>
          <w:trHeight w:val="41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32,3%</w:t>
            </w:r>
          </w:p>
        </w:tc>
      </w:tr>
      <w:tr w:rsidR="003D5E52" w:rsidRPr="003D5E52" w:rsidTr="003D5E52">
        <w:trPr>
          <w:trHeight w:val="41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33-50,7%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21,2%</w:t>
            </w:r>
          </w:p>
        </w:tc>
      </w:tr>
      <w:tr w:rsidR="003D5E52" w:rsidRPr="003D5E52" w:rsidTr="003D5E52">
        <w:trPr>
          <w:trHeight w:val="26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66,7</w:t>
            </w:r>
          </w:p>
        </w:tc>
      </w:tr>
      <w:tr w:rsidR="003D5E52" w:rsidRPr="003D5E52" w:rsidTr="003D5E52">
        <w:trPr>
          <w:trHeight w:val="26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0-0%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-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-</w:t>
            </w:r>
          </w:p>
        </w:tc>
      </w:tr>
      <w:tr w:rsidR="003D5E52" w:rsidRPr="003D5E52" w:rsidTr="003D5E52">
        <w:trPr>
          <w:trHeight w:val="26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</w:t>
            </w:r>
          </w:p>
        </w:tc>
      </w:tr>
      <w:tr w:rsidR="003D5E52" w:rsidRPr="003D5E52" w:rsidTr="003D5E52">
        <w:trPr>
          <w:trHeight w:val="26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2-3%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lang w:val="en-US" w:eastAsia="en-US"/>
              </w:rPr>
            </w:pPr>
            <w:r w:rsidRPr="003D5E52">
              <w:rPr>
                <w:lang w:val="en-US" w:eastAsia="en-US"/>
              </w:rPr>
              <w:t>100%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lang w:val="en-US" w:eastAsia="en-US"/>
              </w:rPr>
            </w:pPr>
            <w:r w:rsidRPr="003D5E52">
              <w:rPr>
                <w:b/>
                <w:lang w:val="en-US" w:eastAsia="en-US"/>
              </w:rPr>
              <w:t>100%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Самый выбираемый предмет в 2023 год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у-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география- 67,6%, затем информатика- 50,7%,  обществознание- 46%.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Качество знаний на уровне 100% с первого раза по всем предметам, кроме математики и информатики (по 1 несдавшему).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Самый высокий показатель  качества знаний -100% по литературе, </w:t>
      </w:r>
      <w:r w:rsidRPr="003D5E52">
        <w:rPr>
          <w:rFonts w:ascii="Times New Roman" w:hAnsi="Times New Roman" w:cs="Times New Roman"/>
          <w:lang w:val="ru-RU"/>
        </w:rPr>
        <w:t>79,5%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по географии,  60% - по обществознанию.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Сопоставление результатов ОГЭ с результатами успеваемости за год свидетельствует о том, что по некоторым предметам обучающиеся не подтвердили свои годовые отметки, показав результат ниже, что говорит о необъективности выставления отметок, их завышении.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Учителям-предметникам   необходимо объективнее подходить к оцениванию знаний учащихся, не завышать отметки, использовать разнообразные формы и методы работы с детьми по повышению мотивации к обучению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Таким образом, все девятиклассники успешно закончили 2022/23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7человек, что составило 10,7%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от общей численности выпускников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 в 11  классе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2022/23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учебном году одним из условий допуска обучающихся 11-х классов к ГИА было получение «зачета» за итоговое сочинение. Выпускники 2022/23 года писали итоговое сочинение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6 декабря 2022 года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итоговом сочинении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приняли участие 11 обучающихся (100%), по результатам проверки все обучающиеся получили «зачет».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(11 человек) были допущены к ГИА и успешно сдали экзамены. Все обучающиеся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2023 году выпускники сдавали ЕГЭ по математике на базовом и профильном уровне. </w:t>
      </w:r>
    </w:p>
    <w:p w:rsidR="003D5E52" w:rsidRPr="003D5E52" w:rsidRDefault="003D5E52" w:rsidP="003D5E52">
      <w:pPr>
        <w:pStyle w:val="a5"/>
        <w:spacing w:before="0" w:beforeAutospacing="0" w:after="0" w:afterAutospacing="0"/>
        <w:jc w:val="both"/>
      </w:pPr>
      <w:r w:rsidRPr="003D5E52">
        <w:rPr>
          <w:b/>
          <w:bCs/>
        </w:rPr>
        <w:t>Участники ЕГЭ  ОГБОУ «</w:t>
      </w:r>
      <w:proofErr w:type="gramStart"/>
      <w:r w:rsidRPr="003D5E52">
        <w:rPr>
          <w:b/>
          <w:bCs/>
        </w:rPr>
        <w:t>Пролетарская</w:t>
      </w:r>
      <w:proofErr w:type="gramEnd"/>
      <w:r w:rsidRPr="003D5E52">
        <w:rPr>
          <w:b/>
          <w:bCs/>
        </w:rPr>
        <w:t xml:space="preserve"> СОШ №1»  в разрезе учебных предметов </w:t>
      </w:r>
      <w:r w:rsidRPr="003D5E52">
        <w:t>(% сдаваших)</w:t>
      </w:r>
    </w:p>
    <w:tbl>
      <w:tblPr>
        <w:tblW w:w="8615" w:type="dxa"/>
        <w:tblCellMar>
          <w:left w:w="0" w:type="dxa"/>
          <w:right w:w="0" w:type="dxa"/>
        </w:tblCellMar>
        <w:tblLook w:val="04A0"/>
      </w:tblPr>
      <w:tblGrid>
        <w:gridCol w:w="3471"/>
        <w:gridCol w:w="2572"/>
        <w:gridCol w:w="2572"/>
      </w:tblGrid>
      <w:tr w:rsidR="003D5E52" w:rsidRPr="003D5E52" w:rsidTr="003D5E52">
        <w:trPr>
          <w:trHeight w:val="368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lang w:val="en-US" w:eastAsia="en-US"/>
              </w:rPr>
            </w:pPr>
            <w:r w:rsidRPr="003D5E52">
              <w:rPr>
                <w:b/>
                <w:bCs/>
                <w:color w:val="000000"/>
                <w:lang w:val="en-US" w:eastAsia="en-US"/>
              </w:rPr>
              <w:t>Предметы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3D5E52">
              <w:rPr>
                <w:b/>
                <w:bCs/>
                <w:color w:val="000000"/>
                <w:lang w:val="en-US" w:eastAsia="en-US"/>
              </w:rPr>
              <w:t>2022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3D5E52">
              <w:rPr>
                <w:b/>
                <w:bCs/>
                <w:color w:val="000000"/>
                <w:lang w:val="en-US" w:eastAsia="en-US"/>
              </w:rPr>
              <w:t>2023</w:t>
            </w:r>
          </w:p>
        </w:tc>
      </w:tr>
      <w:tr w:rsidR="003D5E52" w:rsidRPr="003D5E52" w:rsidTr="003D5E52">
        <w:trPr>
          <w:trHeight w:val="46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русский язык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100%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11-100%</w:t>
            </w:r>
          </w:p>
        </w:tc>
      </w:tr>
      <w:tr w:rsidR="003D5E52" w:rsidRPr="003D5E52" w:rsidTr="003D5E52">
        <w:trPr>
          <w:trHeight w:val="95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proofErr w:type="gramStart"/>
            <w:r w:rsidRPr="003D5E52">
              <w:rPr>
                <w:bCs/>
                <w:color w:val="000000"/>
                <w:lang w:val="en-US" w:eastAsia="en-US"/>
              </w:rPr>
              <w:t>математика</w:t>
            </w:r>
            <w:proofErr w:type="gramEnd"/>
            <w:r w:rsidRPr="003D5E52">
              <w:rPr>
                <w:bCs/>
                <w:color w:val="000000"/>
                <w:lang w:val="en-US" w:eastAsia="en-US"/>
              </w:rPr>
              <w:t xml:space="preserve"> (профил.)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66,67%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3-27,3%</w:t>
            </w:r>
          </w:p>
        </w:tc>
      </w:tr>
      <w:tr w:rsidR="003D5E52" w:rsidRPr="003D5E52" w:rsidTr="003D5E52">
        <w:trPr>
          <w:trHeight w:val="158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proofErr w:type="gramStart"/>
            <w:r w:rsidRPr="003D5E52">
              <w:rPr>
                <w:bCs/>
                <w:color w:val="000000"/>
                <w:lang w:val="en-US" w:eastAsia="en-US"/>
              </w:rPr>
              <w:t>математика</w:t>
            </w:r>
            <w:proofErr w:type="gramEnd"/>
            <w:r w:rsidRPr="003D5E52">
              <w:rPr>
                <w:bCs/>
                <w:color w:val="000000"/>
                <w:lang w:val="en-US" w:eastAsia="en-US"/>
              </w:rPr>
              <w:t xml:space="preserve"> (баз.ур.)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33,33%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8-72,7%</w:t>
            </w:r>
          </w:p>
        </w:tc>
      </w:tr>
      <w:tr w:rsidR="003D5E52" w:rsidRPr="003D5E52" w:rsidTr="003D5E52">
        <w:trPr>
          <w:trHeight w:val="235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обществознание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75%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7-63,6%</w:t>
            </w:r>
          </w:p>
        </w:tc>
      </w:tr>
      <w:tr w:rsidR="003D5E52" w:rsidRPr="003D5E52" w:rsidTr="003D5E52">
        <w:trPr>
          <w:trHeight w:val="242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история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29,17%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1-9%</w:t>
            </w:r>
          </w:p>
        </w:tc>
      </w:tr>
      <w:tr w:rsidR="003D5E52" w:rsidRPr="003D5E52" w:rsidTr="003D5E52">
        <w:trPr>
          <w:trHeight w:val="58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физика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16,67%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2-18,2%</w:t>
            </w:r>
          </w:p>
        </w:tc>
      </w:tr>
      <w:tr w:rsidR="003D5E52" w:rsidRPr="003D5E52" w:rsidTr="003D5E52">
        <w:trPr>
          <w:trHeight w:val="194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Биология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4,17%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4-36,4%</w:t>
            </w:r>
          </w:p>
        </w:tc>
      </w:tr>
      <w:tr w:rsidR="003D5E52" w:rsidRPr="003D5E52" w:rsidTr="003D5E52">
        <w:trPr>
          <w:trHeight w:val="154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Литература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-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1-36,4%</w:t>
            </w:r>
          </w:p>
        </w:tc>
      </w:tr>
      <w:tr w:rsidR="003D5E52" w:rsidRPr="003D5E52" w:rsidTr="003D5E52">
        <w:trPr>
          <w:trHeight w:val="116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Химия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4,17%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4-9%</w:t>
            </w:r>
          </w:p>
        </w:tc>
      </w:tr>
      <w:tr w:rsidR="003D5E52" w:rsidRPr="003D5E52" w:rsidTr="003D5E52">
        <w:trPr>
          <w:trHeight w:val="104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География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4,17%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4-36,4%</w:t>
            </w:r>
          </w:p>
        </w:tc>
      </w:tr>
      <w:tr w:rsidR="003D5E52" w:rsidRPr="003D5E52" w:rsidTr="003D5E52">
        <w:trPr>
          <w:trHeight w:val="126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 xml:space="preserve">Иностранный язык (английский)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8,33%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-</w:t>
            </w:r>
          </w:p>
        </w:tc>
      </w:tr>
      <w:tr w:rsidR="003D5E52" w:rsidRPr="003D5E52" w:rsidTr="003D5E52">
        <w:trPr>
          <w:trHeight w:val="126"/>
        </w:trPr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Информатика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16,67%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lang w:val="en-US" w:eastAsia="en-US"/>
              </w:rPr>
            </w:pPr>
            <w:r w:rsidRPr="003D5E52">
              <w:rPr>
                <w:bCs/>
                <w:color w:val="000000"/>
                <w:lang w:val="en-US" w:eastAsia="en-US"/>
              </w:rPr>
              <w:t>-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математике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русскому языку за 2023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год:</w:t>
      </w:r>
    </w:p>
    <w:tbl>
      <w:tblPr>
        <w:tblW w:w="11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823"/>
        <w:gridCol w:w="1483"/>
        <w:gridCol w:w="1109"/>
        <w:gridCol w:w="1306"/>
        <w:gridCol w:w="1144"/>
        <w:gridCol w:w="1591"/>
        <w:gridCol w:w="1412"/>
      </w:tblGrid>
      <w:tr w:rsidR="003D5E52" w:rsidRPr="003D5E52" w:rsidTr="003D5E52">
        <w:trPr>
          <w:trHeight w:val="152"/>
          <w:jc w:val="center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и %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сдавших, 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Средний</w:t>
            </w:r>
            <w:r w:rsidR="00F6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балл:</w:t>
            </w:r>
          </w:p>
        </w:tc>
      </w:tr>
      <w:tr w:rsidR="003D5E52" w:rsidRPr="003D5E52" w:rsidTr="003D5E52">
        <w:trPr>
          <w:trHeight w:val="3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3D5E52" w:rsidRPr="003D5E52" w:rsidTr="003D5E52">
        <w:trPr>
          <w:trHeight w:val="75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20-100%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11-100%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Нерозина Н.В.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Е.П.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ср. пошколе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70,55</w:t>
            </w:r>
          </w:p>
        </w:tc>
      </w:tr>
      <w:tr w:rsidR="003D5E52" w:rsidRPr="003D5E52" w:rsidTr="003D5E52">
        <w:trPr>
          <w:trHeight w:val="19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F6614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уский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язык (б)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39,67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Нерозина Н.В.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rPr>
          <w:trHeight w:val="19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язык (У)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11-100%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2111-100%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70,77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(Грибова Р.Н.)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70,55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(Шевцова Е.П.)</w:t>
            </w:r>
          </w:p>
        </w:tc>
      </w:tr>
      <w:tr w:rsidR="003D5E52" w:rsidRPr="003D5E52" w:rsidTr="003D5E52">
        <w:trPr>
          <w:trHeight w:val="110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(профильный</w:t>
            </w:r>
            <w:r w:rsidR="00F6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уровень)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3-100%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14-70%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(2020)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13-81,25%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Никоненко Т.А.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Боцман О.П.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Щетинина Т.Н.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Боцман О.П.</w:t>
            </w:r>
          </w:p>
        </w:tc>
      </w:tr>
      <w:tr w:rsidR="003D5E52" w:rsidRPr="003D5E52" w:rsidTr="003D5E52">
        <w:trPr>
          <w:trHeight w:val="97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(базовая)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 с первого раза-87,5%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Капелькина Д. получила «3» со второго раз</w:t>
            </w:r>
            <w:proofErr w:type="gramStart"/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 пересдача)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5-100%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(2019)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8-100%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ср. оц. 4,5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Щетинина Т.Н</w:t>
            </w: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+2 пересдавших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ср.оц.-4,2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3,63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Боцман О.П.</w:t>
            </w:r>
          </w:p>
          <w:p w:rsidR="003D5E52" w:rsidRPr="003D5E52" w:rsidRDefault="003D5E52">
            <w:pPr>
              <w:pStyle w:val="af"/>
              <w:ind w:right="-4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ind w:right="-4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ЕГЭ по русскому языку  и математике все выпускники приняли  участие.</w:t>
      </w:r>
    </w:p>
    <w:p w:rsidR="003D5E52" w:rsidRPr="003D5E52" w:rsidRDefault="003D5E52" w:rsidP="003D5E52">
      <w:pPr>
        <w:spacing w:before="0" w:beforeAutospacing="0" w:after="0" w:afterAutospacing="0"/>
        <w:ind w:right="-4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Анализ результатов ЕГЭ  по русскому языку демонстрирует наличие базовой подготовки у всех  выпускников 100%.  Ср балл по русскому языку  </w:t>
      </w:r>
      <w:proofErr w:type="gramStart"/>
      <w:r w:rsidRPr="003D5E5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( </w:t>
      </w:r>
      <w:proofErr w:type="gramEnd"/>
      <w:r w:rsidRPr="003D5E5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углубленный уровень изучения)  уровне- 70,55,. Математику базовую сдали 7 чел. из 8 с первого рза, 1 обучающаясмя пересдавала ЕГЭ и получила «3». Успеваемость по математике профильной 100 %, ср. балл 52, что также выше показателей прошлых лет.</w:t>
      </w:r>
    </w:p>
    <w:p w:rsidR="003D5E52" w:rsidRPr="003D5E52" w:rsidRDefault="003D5E52" w:rsidP="003D5E52">
      <w:pPr>
        <w:spacing w:before="0" w:beforeAutospacing="0" w:after="0" w:afterAutospacing="0"/>
        <w:ind w:right="-4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Динамика среднего балла по обязательным предметам за 3 последних года свидетельствует о повышении в сравнении с прошлыми годами, что говорит о добросовестном отношении  к процессу подготовки учащихся к ГИА, ответственности, слаженной системной работе учителей.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8755" w:type="dxa"/>
        <w:tblLook w:val="0600"/>
      </w:tblPr>
      <w:tblGrid>
        <w:gridCol w:w="2888"/>
        <w:gridCol w:w="2806"/>
        <w:gridCol w:w="3061"/>
      </w:tblGrid>
      <w:tr w:rsidR="003D5E52" w:rsidRPr="003D5E52" w:rsidTr="003D5E52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</w:t>
            </w:r>
            <w:r w:rsidR="00F66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</w:t>
            </w:r>
          </w:p>
        </w:tc>
      </w:tr>
      <w:tr w:rsidR="003D5E52" w:rsidRPr="003D5E52" w:rsidTr="003D5E52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64,85</w:t>
            </w:r>
          </w:p>
        </w:tc>
      </w:tr>
      <w:tr w:rsidR="003D5E52" w:rsidRPr="003D5E52" w:rsidTr="003D5E52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66,5</w:t>
            </w:r>
          </w:p>
        </w:tc>
      </w:tr>
      <w:tr w:rsidR="003D5E52" w:rsidRPr="003D5E52" w:rsidTr="003D5E52">
        <w:trPr>
          <w:trHeight w:val="3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2022-2023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70,55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чаще всего выбирали обществознание-75%.  Физику выбрали 16,67 % обучающихся, 30%- историю.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за  2023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 по предметам по выбору</w:t>
      </w:r>
    </w:p>
    <w:tbl>
      <w:tblPr>
        <w:tblStyle w:val="af3"/>
        <w:tblW w:w="9195" w:type="dxa"/>
        <w:jc w:val="center"/>
        <w:tblLayout w:type="fixed"/>
        <w:tblLook w:val="04A0"/>
      </w:tblPr>
      <w:tblGrid>
        <w:gridCol w:w="1238"/>
        <w:gridCol w:w="624"/>
        <w:gridCol w:w="695"/>
        <w:gridCol w:w="596"/>
        <w:gridCol w:w="496"/>
        <w:gridCol w:w="696"/>
        <w:gridCol w:w="695"/>
        <w:gridCol w:w="596"/>
        <w:gridCol w:w="497"/>
        <w:gridCol w:w="718"/>
        <w:gridCol w:w="734"/>
        <w:gridCol w:w="737"/>
        <w:gridCol w:w="873"/>
      </w:tblGrid>
      <w:tr w:rsidR="003D5E52" w:rsidRPr="003D5E52" w:rsidTr="003D5E52">
        <w:trPr>
          <w:trHeight w:val="266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предметы</w:t>
            </w:r>
          </w:p>
        </w:tc>
        <w:tc>
          <w:tcPr>
            <w:tcW w:w="2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2021</w:t>
            </w:r>
          </w:p>
        </w:tc>
        <w:tc>
          <w:tcPr>
            <w:tcW w:w="24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2022</w:t>
            </w:r>
          </w:p>
        </w:tc>
        <w:tc>
          <w:tcPr>
            <w:tcW w:w="30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2023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кол-воучастников/%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 и % сдавших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УСП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среднийбалл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кол-воучастников/%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 и % сдавших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Успеваемость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среднийбалл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кол-воучастников/%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кол-во и % сдавших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Успеваемость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средний</w:t>
            </w:r>
          </w:p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балл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14-70%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10-71,4%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71,4%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30,7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18-75%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16-88,9%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88,9%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60,39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7-100%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  <w:t>52,43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4-20%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4-16,67%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3-75%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45,5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2-100%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  <w:t>57,5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3-15%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2-66,7%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66,7%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36,7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1-4,17%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4-100%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  <w:t>47,75</w:t>
            </w:r>
          </w:p>
        </w:tc>
      </w:tr>
      <w:tr w:rsidR="003D5E52" w:rsidRPr="003D5E52" w:rsidTr="003D5E52">
        <w:trPr>
          <w:trHeight w:val="284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47,5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7-29,17%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78</w:t>
            </w:r>
          </w:p>
        </w:tc>
      </w:tr>
      <w:tr w:rsidR="003D5E52" w:rsidRPr="003D5E52" w:rsidTr="003D5E52">
        <w:trPr>
          <w:trHeight w:val="284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0-0%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???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1-4, 17%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3-75%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75%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  <w:t>40,25</w:t>
            </w:r>
          </w:p>
        </w:tc>
      </w:tr>
      <w:tr w:rsidR="003D5E52" w:rsidRPr="003D5E52" w:rsidTr="003D5E52">
        <w:trPr>
          <w:trHeight w:val="284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1-4,17%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284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англ.язык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2-8,33%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76,5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  <w:tr w:rsidR="003D5E52" w:rsidRPr="003D5E52" w:rsidTr="003D5E52">
        <w:trPr>
          <w:trHeight w:val="284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1-5%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1-100%</w:t>
            </w: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100%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color w:val="FF0000"/>
                <w:sz w:val="20"/>
                <w:szCs w:val="20"/>
                <w:highlight w:val="yellow"/>
              </w:rPr>
              <w:t>35</w:t>
            </w:r>
          </w:p>
        </w:tc>
      </w:tr>
      <w:tr w:rsidR="003D5E52" w:rsidRPr="003D5E52" w:rsidTr="003D5E52">
        <w:trPr>
          <w:trHeight w:val="284"/>
          <w:jc w:val="center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4-16,67%</w:t>
            </w:r>
          </w:p>
        </w:tc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3-75%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75%</w:t>
            </w:r>
          </w:p>
        </w:tc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43,25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ind w:right="-49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Данные, представлены в таблице, свидетельствуют о том, что 100%-ая сдача по обществознанию, физике,  биологии, истории, литературе. По химии – 75% (1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не набрал необходимое кол-во баллов)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три года</w:t>
      </w:r>
    </w:p>
    <w:tbl>
      <w:tblPr>
        <w:tblW w:w="9177" w:type="dxa"/>
        <w:jc w:val="center"/>
        <w:tblLook w:val="0600"/>
      </w:tblPr>
      <w:tblGrid>
        <w:gridCol w:w="2409"/>
        <w:gridCol w:w="2409"/>
        <w:gridCol w:w="2409"/>
        <w:gridCol w:w="1950"/>
      </w:tblGrid>
      <w:tr w:rsidR="003D5E52" w:rsidRPr="003D5E52" w:rsidTr="003D5E52">
        <w:trPr>
          <w:trHeight w:val="7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2023 </w:t>
            </w:r>
          </w:p>
        </w:tc>
      </w:tr>
      <w:tr w:rsidR="003D5E52" w:rsidRPr="003D5E52" w:rsidTr="003D5E52">
        <w:trPr>
          <w:trHeight w:val="20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ind w:right="-4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5E52" w:rsidRPr="003D5E52" w:rsidRDefault="003D5E52" w:rsidP="003D5E52">
      <w:pPr>
        <w:tabs>
          <w:tab w:val="left" w:pos="2895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ab/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Всероссийские  проверочные работы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Уровень НОО</w:t>
      </w:r>
    </w:p>
    <w:p w:rsidR="003D5E52" w:rsidRPr="003D5E52" w:rsidRDefault="003D5E52" w:rsidP="003D5E5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Работа </w:t>
      </w: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по русскому языку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состояла из 2-х частей: диктанта и тестовой работы. Выполняли работу 82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из 88</w:t>
      </w:r>
      <w:r w:rsidRPr="003D5E52">
        <w:rPr>
          <w:rFonts w:ascii="Times New Roman" w:hAnsi="Times New Roman" w:cs="Times New Roman"/>
          <w:lang w:val="ru-RU"/>
        </w:rPr>
        <w:t>.</w:t>
      </w:r>
    </w:p>
    <w:tbl>
      <w:tblPr>
        <w:tblStyle w:val="af3"/>
        <w:tblW w:w="0" w:type="auto"/>
        <w:tblLook w:val="04A0"/>
      </w:tblPr>
      <w:tblGrid>
        <w:gridCol w:w="3927"/>
        <w:gridCol w:w="1368"/>
        <w:gridCol w:w="1374"/>
        <w:gridCol w:w="1508"/>
        <w:gridCol w:w="1394"/>
      </w:tblGrid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30,15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46,35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18,1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27,86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49,58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21,95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Ракитянский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28,72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47,07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23,67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МОУ «Пролетарская СОШ №1»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29,27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40,24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30,49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Анализируя результаты можно сделать выводы, что успеваемость в 4 классах по русскому языку  составляет 100% . Качество знаний составляет 69%. Это достаточно высокий процент, если сравнивать с результатами за прошлый год. </w:t>
      </w:r>
    </w:p>
    <w:p w:rsidR="003D5E52" w:rsidRPr="003D5E52" w:rsidRDefault="003D5E52" w:rsidP="003D5E5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Тестовую работу </w:t>
      </w: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по математике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выполняли работу 86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из 88.</w:t>
      </w:r>
    </w:p>
    <w:tbl>
      <w:tblPr>
        <w:tblStyle w:val="af3"/>
        <w:tblW w:w="0" w:type="auto"/>
        <w:tblLook w:val="04A0"/>
      </w:tblPr>
      <w:tblGrid>
        <w:gridCol w:w="3927"/>
        <w:gridCol w:w="1368"/>
        <w:gridCol w:w="1374"/>
        <w:gridCol w:w="1508"/>
        <w:gridCol w:w="1394"/>
      </w:tblGrid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21,86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44,63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30,65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21,65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48,95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29,11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Ракитянский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26,06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44,95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28,72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1D3F0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ОГБ</w:t>
            </w:r>
            <w:r w:rsidR="003D5E52" w:rsidRPr="003D5E52">
              <w:rPr>
                <w:rFonts w:ascii="Times New Roman" w:eastAsia="Times New Roman" w:hAnsi="Times New Roman" w:cs="Times New Roman"/>
              </w:rPr>
              <w:t>ОУ «Пролетарская СОШ №1»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25,58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27,91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Анализируя результаты можно сделать выводы, что успеваемость в 4 классах по математике  составляет 99%. Качество знаний составляет 74%. </w:t>
      </w:r>
    </w:p>
    <w:p w:rsidR="003D5E52" w:rsidRPr="003D5E52" w:rsidRDefault="003D5E52" w:rsidP="003D5E5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Тестовую работу </w:t>
      </w: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окружающему миру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выполняли работу 83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из 88.</w:t>
      </w:r>
    </w:p>
    <w:tbl>
      <w:tblPr>
        <w:tblStyle w:val="af3"/>
        <w:tblW w:w="0" w:type="auto"/>
        <w:tblLook w:val="04A0"/>
      </w:tblPr>
      <w:tblGrid>
        <w:gridCol w:w="3927"/>
        <w:gridCol w:w="1368"/>
        <w:gridCol w:w="1374"/>
        <w:gridCol w:w="1508"/>
        <w:gridCol w:w="1394"/>
      </w:tblGrid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19,26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55,34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24,28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54,26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31,71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D5E52">
              <w:rPr>
                <w:rFonts w:ascii="Times New Roman" w:eastAsia="Times New Roman" w:hAnsi="Times New Roman" w:cs="Times New Roman"/>
              </w:rPr>
              <w:t>Ракитянский район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15,56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53,33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30,74</w:t>
            </w:r>
          </w:p>
        </w:tc>
      </w:tr>
      <w:tr w:rsidR="003D5E52" w:rsidRPr="003D5E52" w:rsidTr="003D5E52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1D3F0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ОГБ</w:t>
            </w:r>
            <w:r w:rsidRPr="003D5E52">
              <w:rPr>
                <w:rFonts w:ascii="Times New Roman" w:eastAsia="Times New Roman" w:hAnsi="Times New Roman" w:cs="Times New Roman"/>
              </w:rPr>
              <w:t>ОУ</w:t>
            </w:r>
            <w:r w:rsidR="003D5E52" w:rsidRPr="003D5E52">
              <w:rPr>
                <w:rFonts w:ascii="Times New Roman" w:eastAsia="Times New Roman" w:hAnsi="Times New Roman" w:cs="Times New Roman"/>
              </w:rPr>
              <w:t xml:space="preserve"> «Пролетарская СОШ №1»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53,01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33,73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Анализируя результаты можно сделать выводы, что успеваемость в 4 классах по окружающему миру  составляет 100%. Качество знаний составляет 86,57%. Количество обучающихся не справившихся с работой соответствует областному и районному  уровням. 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Уровень ООО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5 классы</w:t>
      </w:r>
    </w:p>
    <w:p w:rsidR="003D5E52" w:rsidRPr="00F6614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F66142">
        <w:rPr>
          <w:rFonts w:ascii="Times New Roman" w:hAnsi="Times New Roman" w:cs="Times New Roman"/>
          <w:b/>
          <w:lang w:val="ru-RU"/>
        </w:rPr>
        <w:t>Русский</w:t>
      </w:r>
      <w:r w:rsidR="00F66142">
        <w:rPr>
          <w:rFonts w:ascii="Times New Roman" w:hAnsi="Times New Roman" w:cs="Times New Roman"/>
          <w:b/>
          <w:lang w:val="ru-RU"/>
        </w:rPr>
        <w:t xml:space="preserve"> </w:t>
      </w:r>
      <w:r w:rsidRPr="00F66142">
        <w:rPr>
          <w:rFonts w:ascii="Times New Roman" w:hAnsi="Times New Roman" w:cs="Times New Roman"/>
          <w:b/>
          <w:lang w:val="ru-RU"/>
        </w:rPr>
        <w:t>язык, 5 классы</w:t>
      </w:r>
    </w:p>
    <w:tbl>
      <w:tblPr>
        <w:tblW w:w="9875" w:type="dxa"/>
        <w:jc w:val="right"/>
        <w:tblLook w:val="04A0"/>
      </w:tblPr>
      <w:tblGrid>
        <w:gridCol w:w="2342"/>
        <w:gridCol w:w="850"/>
        <w:gridCol w:w="1457"/>
        <w:gridCol w:w="871"/>
        <w:gridCol w:w="987"/>
        <w:gridCol w:w="987"/>
        <w:gridCol w:w="987"/>
        <w:gridCol w:w="697"/>
        <w:gridCol w:w="697"/>
      </w:tblGrid>
      <w:tr w:rsidR="003D5E52" w:rsidRPr="003D5E52" w:rsidTr="003D5E52">
        <w:trPr>
          <w:trHeight w:val="332"/>
          <w:jc w:val="right"/>
        </w:trPr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</w:t>
            </w:r>
            <w:r w:rsidR="00F66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  <w:r w:rsidR="00F66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D5E52" w:rsidRPr="003D5E52" w:rsidTr="003D5E52">
        <w:trPr>
          <w:trHeight w:val="332"/>
          <w:jc w:val="right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F6614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езультат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34487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1460129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11,74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39,45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35,82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12,99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32"/>
          <w:jc w:val="right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F6614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Белгородской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6157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2,68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34,87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44,33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18,12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32"/>
          <w:jc w:val="right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F6614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Ракитянскому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3D5E52" w:rsidRPr="003D5E52">
              <w:rPr>
                <w:rFonts w:ascii="Times New Roman" w:eastAsia="Times New Roman" w:hAnsi="Times New Roman" w:cs="Times New Roman"/>
                <w:color w:val="000000"/>
              </w:rPr>
              <w:t>району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41,71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13,43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32"/>
          <w:jc w:val="right"/>
        </w:trPr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ОГБОУ «ПСШ 1»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5 чел.- 6,94%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43,06%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33,33%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16,67%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93%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50%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3D5E52">
        <w:rPr>
          <w:rFonts w:ascii="Times New Roman" w:hAnsi="Times New Roman" w:cs="Times New Roman"/>
          <w:b/>
        </w:rPr>
        <w:t>МАТЕМАТИКА</w:t>
      </w:r>
    </w:p>
    <w:tbl>
      <w:tblPr>
        <w:tblW w:w="9411" w:type="dxa"/>
        <w:jc w:val="center"/>
        <w:tblLook w:val="04A0"/>
      </w:tblPr>
      <w:tblGrid>
        <w:gridCol w:w="2601"/>
        <w:gridCol w:w="1352"/>
        <w:gridCol w:w="1207"/>
        <w:gridCol w:w="777"/>
        <w:gridCol w:w="675"/>
        <w:gridCol w:w="675"/>
        <w:gridCol w:w="675"/>
        <w:gridCol w:w="978"/>
        <w:gridCol w:w="631"/>
      </w:tblGrid>
      <w:tr w:rsidR="003D5E52" w:rsidRPr="003D5E52" w:rsidTr="003D5E52">
        <w:trPr>
          <w:trHeight w:val="348"/>
          <w:jc w:val="center"/>
        </w:trPr>
        <w:tc>
          <w:tcPr>
            <w:tcW w:w="27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</w:t>
            </w:r>
            <w:r w:rsidR="00F66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color w:val="000000"/>
              </w:rPr>
              <w:t>Кол-во ОО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color w:val="000000"/>
              </w:rPr>
              <w:t>Кол-во</w:t>
            </w:r>
            <w:r w:rsidR="00F66142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tabs>
                <w:tab w:val="left" w:pos="33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>УСП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КЗН</w:t>
            </w: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34501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1464975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8,48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36,81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39,08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15,63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Белгородская</w:t>
            </w:r>
            <w:r w:rsidR="00F661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6227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2,22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35,83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45,06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16,89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Ракитянский</w:t>
            </w:r>
            <w:r w:rsidR="00F661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34,86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39,71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21,71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ОГБОУ ПСШ 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5 чел. 6,85%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41,1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35,62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16,44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93,15%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52%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3D5E52">
        <w:rPr>
          <w:rFonts w:ascii="Times New Roman" w:hAnsi="Times New Roman" w:cs="Times New Roman"/>
          <w:b/>
        </w:rPr>
        <w:t>ИСТОРИЯ</w:t>
      </w:r>
    </w:p>
    <w:tbl>
      <w:tblPr>
        <w:tblW w:w="10431" w:type="dxa"/>
        <w:jc w:val="center"/>
        <w:tblLook w:val="04A0"/>
      </w:tblPr>
      <w:tblGrid>
        <w:gridCol w:w="3518"/>
        <w:gridCol w:w="1008"/>
        <w:gridCol w:w="1375"/>
        <w:gridCol w:w="949"/>
        <w:gridCol w:w="711"/>
        <w:gridCol w:w="711"/>
        <w:gridCol w:w="711"/>
        <w:gridCol w:w="785"/>
        <w:gridCol w:w="663"/>
      </w:tblGrid>
      <w:tr w:rsidR="003D5E52" w:rsidRPr="003D5E52" w:rsidTr="003D5E52">
        <w:trPr>
          <w:trHeight w:val="395"/>
          <w:jc w:val="center"/>
        </w:trPr>
        <w:tc>
          <w:tcPr>
            <w:tcW w:w="35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УСП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КЗН</w:t>
            </w:r>
          </w:p>
        </w:tc>
      </w:tr>
      <w:tr w:rsidR="003D5E52" w:rsidRPr="003D5E52" w:rsidTr="003D5E52">
        <w:trPr>
          <w:trHeight w:val="395"/>
          <w:jc w:val="center"/>
        </w:trPr>
        <w:tc>
          <w:tcPr>
            <w:tcW w:w="3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</w:t>
            </w:r>
            <w:r w:rsidR="00F66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  <w:r w:rsidR="00F66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D5E52" w:rsidRPr="003D5E52" w:rsidTr="003D5E52">
        <w:trPr>
          <w:trHeight w:val="395"/>
          <w:jc w:val="center"/>
        </w:trPr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Вся</w:t>
            </w:r>
            <w:r w:rsidR="00F661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выборка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34443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1446841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6,24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37,2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39,99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16,56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95"/>
          <w:jc w:val="center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Белгородская</w:t>
            </w:r>
            <w:r w:rsidR="00F661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обл.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6129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0,73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27,41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46,96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95"/>
          <w:jc w:val="center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Ракитянский</w:t>
            </w:r>
            <w:r w:rsidR="00F6614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25,79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50,14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22,06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395"/>
          <w:jc w:val="center"/>
        </w:trPr>
        <w:tc>
          <w:tcPr>
            <w:tcW w:w="3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ОГБОУ «ПСШ 1»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 чел.-5,41%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13,51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51,35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29,73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94,6%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D5E52">
        <w:rPr>
          <w:rFonts w:ascii="Times New Roman" w:hAnsi="Times New Roman" w:cs="Times New Roman"/>
          <w:b/>
        </w:rPr>
        <w:t>БИОЛОГИЯ</w:t>
      </w:r>
    </w:p>
    <w:tbl>
      <w:tblPr>
        <w:tblW w:w="9317" w:type="dxa"/>
        <w:jc w:val="center"/>
        <w:tblLook w:val="04A0"/>
      </w:tblPr>
      <w:tblGrid>
        <w:gridCol w:w="3443"/>
        <w:gridCol w:w="709"/>
        <w:gridCol w:w="1459"/>
        <w:gridCol w:w="658"/>
        <w:gridCol w:w="659"/>
        <w:gridCol w:w="659"/>
        <w:gridCol w:w="659"/>
        <w:gridCol w:w="709"/>
        <w:gridCol w:w="616"/>
      </w:tblGrid>
      <w:tr w:rsidR="003D5E52" w:rsidRPr="003D5E52" w:rsidTr="003D5E52">
        <w:trPr>
          <w:trHeight w:val="277"/>
          <w:jc w:val="center"/>
        </w:trPr>
        <w:tc>
          <w:tcPr>
            <w:tcW w:w="3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Группы</w:t>
            </w:r>
            <w:r w:rsidR="00F6614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ОО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Кол-воучастников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КЗН</w:t>
            </w:r>
          </w:p>
        </w:tc>
      </w:tr>
      <w:tr w:rsidR="003D5E52" w:rsidRPr="003D5E52" w:rsidTr="003D5E52">
        <w:trPr>
          <w:trHeight w:val="277"/>
          <w:jc w:val="center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34462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1446105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7,46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38,12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41,47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12,96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277"/>
          <w:jc w:val="center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Белгородскаяобл.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6004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0,98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23,65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51,53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23,83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277"/>
          <w:jc w:val="center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Ракитянскийрайон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31,93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56,93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</w:rPr>
              <w:t>10,24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5E52" w:rsidRPr="003D5E52" w:rsidTr="003D5E52">
        <w:trPr>
          <w:trHeight w:val="277"/>
          <w:jc w:val="center"/>
        </w:trPr>
        <w:tc>
          <w:tcPr>
            <w:tcW w:w="3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ОГБОУ ПСШ 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29,03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62,9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8,06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color w:val="000000"/>
              </w:rPr>
              <w:t>71%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6 классы</w:t>
      </w: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Русский язык</w:t>
      </w:r>
    </w:p>
    <w:tbl>
      <w:tblPr>
        <w:tblW w:w="11486" w:type="dxa"/>
        <w:jc w:val="center"/>
        <w:tblLook w:val="04A0"/>
      </w:tblPr>
      <w:tblGrid>
        <w:gridCol w:w="5552"/>
        <w:gridCol w:w="1163"/>
        <w:gridCol w:w="1375"/>
        <w:gridCol w:w="711"/>
        <w:gridCol w:w="895"/>
        <w:gridCol w:w="895"/>
        <w:gridCol w:w="895"/>
      </w:tblGrid>
      <w:tr w:rsidR="003D5E52" w:rsidRPr="003D5E52" w:rsidTr="003D5E52">
        <w:trPr>
          <w:trHeight w:val="338"/>
          <w:jc w:val="center"/>
        </w:trPr>
        <w:tc>
          <w:tcPr>
            <w:tcW w:w="5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38"/>
          <w:jc w:val="center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34590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1436258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13,54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40,46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35,82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10,18</w:t>
            </w:r>
          </w:p>
        </w:tc>
      </w:tr>
      <w:tr w:rsidR="003D5E52" w:rsidRPr="003D5E52" w:rsidTr="003D5E52">
        <w:trPr>
          <w:trHeight w:val="338"/>
          <w:jc w:val="center"/>
        </w:trPr>
        <w:tc>
          <w:tcPr>
            <w:tcW w:w="5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15,37</w:t>
            </w:r>
          </w:p>
        </w:tc>
      </w:tr>
      <w:tr w:rsidR="003D5E52" w:rsidRPr="003D5E52" w:rsidTr="003D5E52">
        <w:trPr>
          <w:trHeight w:val="338"/>
          <w:jc w:val="center"/>
        </w:trPr>
        <w:tc>
          <w:tcPr>
            <w:tcW w:w="5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15,98</w:t>
            </w:r>
          </w:p>
        </w:tc>
      </w:tr>
      <w:tr w:rsidR="003D5E52" w:rsidRPr="003D5E52" w:rsidTr="003D5E52">
        <w:trPr>
          <w:trHeight w:val="338"/>
          <w:jc w:val="center"/>
        </w:trPr>
        <w:tc>
          <w:tcPr>
            <w:tcW w:w="5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40,58%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37,68%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18,84%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Математика 6</w:t>
      </w:r>
    </w:p>
    <w:tbl>
      <w:tblPr>
        <w:tblW w:w="10855" w:type="dxa"/>
        <w:jc w:val="center"/>
        <w:tblLook w:val="04A0"/>
      </w:tblPr>
      <w:tblGrid>
        <w:gridCol w:w="4914"/>
        <w:gridCol w:w="971"/>
        <w:gridCol w:w="1586"/>
        <w:gridCol w:w="744"/>
        <w:gridCol w:w="880"/>
        <w:gridCol w:w="880"/>
        <w:gridCol w:w="880"/>
      </w:tblGrid>
      <w:tr w:rsidR="003D5E52" w:rsidRPr="003D5E52" w:rsidTr="003D5E52">
        <w:trPr>
          <w:trHeight w:val="481"/>
          <w:jc w:val="center"/>
        </w:trPr>
        <w:tc>
          <w:tcPr>
            <w:tcW w:w="4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481"/>
          <w:jc w:val="center"/>
        </w:trPr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34590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1434441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47,66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33,7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7,14</w:t>
            </w:r>
          </w:p>
        </w:tc>
      </w:tr>
      <w:tr w:rsidR="003D5E52" w:rsidRPr="003D5E52" w:rsidTr="003D5E52">
        <w:trPr>
          <w:trHeight w:val="481"/>
          <w:jc w:val="center"/>
        </w:trPr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6055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10,75</w:t>
            </w:r>
          </w:p>
        </w:tc>
      </w:tr>
      <w:tr w:rsidR="003D5E52" w:rsidRPr="003D5E52" w:rsidTr="003D5E52">
        <w:trPr>
          <w:trHeight w:val="481"/>
          <w:jc w:val="center"/>
        </w:trPr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48,52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10,95</w:t>
            </w:r>
          </w:p>
        </w:tc>
      </w:tr>
      <w:tr w:rsidR="003D5E52" w:rsidRPr="003D5E52" w:rsidTr="003D5E52">
        <w:trPr>
          <w:trHeight w:val="481"/>
          <w:jc w:val="center"/>
        </w:trPr>
        <w:tc>
          <w:tcPr>
            <w:tcW w:w="4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12,31</w:t>
            </w:r>
          </w:p>
        </w:tc>
      </w:tr>
    </w:tbl>
    <w:p w:rsidR="003D5E52" w:rsidRPr="003D5E52" w:rsidRDefault="003D5E52" w:rsidP="003D5E52">
      <w:pPr>
        <w:tabs>
          <w:tab w:val="left" w:pos="1050"/>
          <w:tab w:val="left" w:pos="4980"/>
        </w:tabs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ab/>
      </w:r>
      <w:r w:rsidRPr="003D5E52">
        <w:rPr>
          <w:rFonts w:ascii="Times New Roman" w:hAnsi="Times New Roman" w:cs="Times New Roman"/>
          <w:b/>
          <w:lang w:val="ru-RU"/>
        </w:rPr>
        <w:tab/>
        <w:t>Биологияя</w:t>
      </w:r>
    </w:p>
    <w:tbl>
      <w:tblPr>
        <w:tblW w:w="10153" w:type="dxa"/>
        <w:jc w:val="center"/>
        <w:tblLook w:val="04A0"/>
      </w:tblPr>
      <w:tblGrid>
        <w:gridCol w:w="4955"/>
        <w:gridCol w:w="979"/>
        <w:gridCol w:w="1375"/>
        <w:gridCol w:w="711"/>
        <w:gridCol w:w="711"/>
        <w:gridCol w:w="711"/>
        <w:gridCol w:w="711"/>
      </w:tblGrid>
      <w:tr w:rsidR="003D5E52" w:rsidRPr="003D5E52" w:rsidTr="003D5E52">
        <w:trPr>
          <w:trHeight w:val="444"/>
          <w:jc w:val="center"/>
        </w:trPr>
        <w:tc>
          <w:tcPr>
            <w:tcW w:w="4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444"/>
          <w:jc w:val="center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12635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364865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10,68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42,93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36,11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10,28</w:t>
            </w:r>
          </w:p>
        </w:tc>
      </w:tr>
      <w:tr w:rsidR="003D5E52" w:rsidRPr="003D5E52" w:rsidTr="003D5E52">
        <w:trPr>
          <w:trHeight w:val="444"/>
          <w:jc w:val="center"/>
        </w:trPr>
        <w:tc>
          <w:tcPr>
            <w:tcW w:w="4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16,77</w:t>
            </w:r>
          </w:p>
        </w:tc>
      </w:tr>
      <w:tr w:rsidR="003D5E52" w:rsidRPr="003D5E52" w:rsidTr="003D5E52">
        <w:trPr>
          <w:trHeight w:val="444"/>
          <w:jc w:val="center"/>
        </w:trPr>
        <w:tc>
          <w:tcPr>
            <w:tcW w:w="4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20,75</w:t>
            </w:r>
          </w:p>
        </w:tc>
      </w:tr>
      <w:tr w:rsidR="003D5E52" w:rsidRPr="003D5E52" w:rsidTr="003D5E52">
        <w:trPr>
          <w:trHeight w:val="444"/>
          <w:jc w:val="center"/>
        </w:trPr>
        <w:tc>
          <w:tcPr>
            <w:tcW w:w="4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66,67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16,67</w:t>
            </w:r>
          </w:p>
        </w:tc>
      </w:tr>
    </w:tbl>
    <w:p w:rsidR="003D5E52" w:rsidRPr="003D5E52" w:rsidRDefault="003D5E52" w:rsidP="003D5E52">
      <w:pPr>
        <w:tabs>
          <w:tab w:val="left" w:pos="1050"/>
          <w:tab w:val="left" w:pos="4980"/>
        </w:tabs>
        <w:spacing w:before="0" w:beforeAutospacing="0" w:after="0" w:afterAutospacing="0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ИСТОРИЯ</w:t>
      </w:r>
    </w:p>
    <w:tbl>
      <w:tblPr>
        <w:tblW w:w="10280" w:type="dxa"/>
        <w:jc w:val="center"/>
        <w:tblLook w:val="04A0"/>
      </w:tblPr>
      <w:tblGrid>
        <w:gridCol w:w="5570"/>
        <w:gridCol w:w="1101"/>
        <w:gridCol w:w="1375"/>
        <w:gridCol w:w="601"/>
        <w:gridCol w:w="711"/>
        <w:gridCol w:w="711"/>
        <w:gridCol w:w="711"/>
      </w:tblGrid>
      <w:tr w:rsidR="003D5E52" w:rsidRPr="003D5E52" w:rsidTr="003D5E52">
        <w:trPr>
          <w:trHeight w:val="375"/>
          <w:jc w:val="center"/>
        </w:trPr>
        <w:tc>
          <w:tcPr>
            <w:tcW w:w="55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75"/>
          <w:jc w:val="center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25826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707729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5,03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43,97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38,2</w:t>
            </w: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12,8</w:t>
            </w:r>
          </w:p>
        </w:tc>
      </w:tr>
      <w:tr w:rsidR="003D5E52" w:rsidRPr="003D5E52" w:rsidTr="003D5E52">
        <w:trPr>
          <w:trHeight w:val="375"/>
          <w:jc w:val="center"/>
        </w:trPr>
        <w:tc>
          <w:tcPr>
            <w:tcW w:w="5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32,22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21,92</w:t>
            </w:r>
          </w:p>
        </w:tc>
      </w:tr>
      <w:tr w:rsidR="003D5E52" w:rsidRPr="003D5E52" w:rsidTr="003D5E52">
        <w:trPr>
          <w:trHeight w:val="375"/>
          <w:jc w:val="center"/>
        </w:trPr>
        <w:tc>
          <w:tcPr>
            <w:tcW w:w="5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19,61</w:t>
            </w:r>
          </w:p>
        </w:tc>
      </w:tr>
      <w:tr w:rsidR="003D5E52" w:rsidRPr="003D5E52" w:rsidTr="003D5E52">
        <w:trPr>
          <w:trHeight w:val="375"/>
          <w:jc w:val="center"/>
        </w:trPr>
        <w:tc>
          <w:tcPr>
            <w:tcW w:w="5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27,27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31,82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ГЕОГРАФИЯ</w:t>
      </w: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0752" w:type="dxa"/>
        <w:jc w:val="center"/>
        <w:tblLook w:val="04A0"/>
      </w:tblPr>
      <w:tblGrid>
        <w:gridCol w:w="1711"/>
        <w:gridCol w:w="1436"/>
        <w:gridCol w:w="3549"/>
        <w:gridCol w:w="1014"/>
        <w:gridCol w:w="1014"/>
        <w:gridCol w:w="1014"/>
        <w:gridCol w:w="1014"/>
      </w:tblGrid>
      <w:tr w:rsidR="003D5E52" w:rsidRPr="003D5E52" w:rsidTr="003D5E52">
        <w:trPr>
          <w:trHeight w:val="28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3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285"/>
          <w:jc w:val="center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26046</w:t>
            </w:r>
          </w:p>
        </w:tc>
        <w:tc>
          <w:tcPr>
            <w:tcW w:w="3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713458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3,8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38,82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44,82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12,56</w:t>
            </w:r>
          </w:p>
        </w:tc>
      </w:tr>
      <w:tr w:rsidR="003D5E52" w:rsidRPr="003D5E52" w:rsidTr="003D5E52">
        <w:trPr>
          <w:trHeight w:val="285"/>
          <w:jc w:val="center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29,93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19,22</w:t>
            </w:r>
          </w:p>
        </w:tc>
      </w:tr>
      <w:tr w:rsidR="003D5E52" w:rsidRPr="003D5E52" w:rsidTr="003D5E52">
        <w:trPr>
          <w:trHeight w:val="285"/>
          <w:jc w:val="center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37,44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13,24</w:t>
            </w:r>
          </w:p>
        </w:tc>
      </w:tr>
      <w:tr w:rsidR="003D5E52" w:rsidRPr="003D5E52" w:rsidTr="003D5E52">
        <w:trPr>
          <w:trHeight w:val="285"/>
          <w:jc w:val="center"/>
        </w:trPr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32,61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54,35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13,04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ОБЩЕСТВОЗНАНИЕ</w:t>
      </w:r>
    </w:p>
    <w:tbl>
      <w:tblPr>
        <w:tblW w:w="9960" w:type="dxa"/>
        <w:jc w:val="center"/>
        <w:tblLook w:val="04A0"/>
      </w:tblPr>
      <w:tblGrid>
        <w:gridCol w:w="5700"/>
        <w:gridCol w:w="1126"/>
        <w:gridCol w:w="1126"/>
        <w:gridCol w:w="601"/>
        <w:gridCol w:w="711"/>
        <w:gridCol w:w="711"/>
        <w:gridCol w:w="711"/>
      </w:tblGrid>
      <w:tr w:rsidR="003D5E52" w:rsidRPr="003D5E52" w:rsidTr="003D5E52">
        <w:trPr>
          <w:trHeight w:val="453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26076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711507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6,42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39,54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39,66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14,38</w:t>
            </w:r>
          </w:p>
        </w:tc>
      </w:tr>
      <w:tr w:rsidR="003D5E52" w:rsidRPr="003D5E52" w:rsidTr="003D5E52">
        <w:trPr>
          <w:trHeight w:val="453"/>
          <w:jc w:val="center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3054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1,18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24,98</w:t>
            </w:r>
          </w:p>
        </w:tc>
      </w:tr>
      <w:tr w:rsidR="003D5E52" w:rsidRPr="003D5E52" w:rsidTr="003D5E52">
        <w:trPr>
          <w:trHeight w:val="453"/>
          <w:jc w:val="center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41,57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39,89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17,98</w:t>
            </w:r>
          </w:p>
        </w:tc>
      </w:tr>
      <w:tr w:rsidR="003D5E52" w:rsidRPr="003D5E52" w:rsidTr="003D5E52">
        <w:trPr>
          <w:trHeight w:val="453"/>
          <w:jc w:val="center"/>
        </w:trPr>
        <w:tc>
          <w:tcPr>
            <w:tcW w:w="5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31,71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31,71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7 классы</w:t>
      </w: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РУССКИЙ ЯЗЫК</w:t>
      </w:r>
    </w:p>
    <w:tbl>
      <w:tblPr>
        <w:tblW w:w="10499" w:type="dxa"/>
        <w:jc w:val="center"/>
        <w:tblLook w:val="04A0"/>
      </w:tblPr>
      <w:tblGrid>
        <w:gridCol w:w="5000"/>
        <w:gridCol w:w="1005"/>
        <w:gridCol w:w="1386"/>
        <w:gridCol w:w="777"/>
        <w:gridCol w:w="777"/>
        <w:gridCol w:w="777"/>
        <w:gridCol w:w="777"/>
      </w:tblGrid>
      <w:tr w:rsidR="003D5E52" w:rsidRPr="003D5E52" w:rsidTr="003D5E52">
        <w:trPr>
          <w:trHeight w:val="394"/>
          <w:jc w:val="center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94"/>
          <w:jc w:val="center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34705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1383807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13,73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44,93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33,83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7,5</w:t>
            </w:r>
          </w:p>
        </w:tc>
      </w:tr>
      <w:tr w:rsidR="003D5E52" w:rsidRPr="003D5E52" w:rsidTr="003D5E52">
        <w:trPr>
          <w:trHeight w:val="394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43,04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11,11</w:t>
            </w:r>
          </w:p>
        </w:tc>
      </w:tr>
      <w:tr w:rsidR="003D5E52" w:rsidRPr="003D5E52" w:rsidTr="003D5E52">
        <w:trPr>
          <w:trHeight w:val="394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49,29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7,12</w:t>
            </w:r>
          </w:p>
        </w:tc>
      </w:tr>
      <w:tr w:rsidR="003D5E52" w:rsidRPr="003D5E52" w:rsidTr="003D5E52">
        <w:trPr>
          <w:trHeight w:val="394"/>
          <w:jc w:val="center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8,57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МАТЕМАТИКА</w:t>
      </w:r>
    </w:p>
    <w:tbl>
      <w:tblPr>
        <w:tblW w:w="9321" w:type="dxa"/>
        <w:jc w:val="center"/>
        <w:tblLook w:val="04A0"/>
      </w:tblPr>
      <w:tblGrid>
        <w:gridCol w:w="4678"/>
        <w:gridCol w:w="940"/>
        <w:gridCol w:w="1277"/>
        <w:gridCol w:w="669"/>
        <w:gridCol w:w="669"/>
        <w:gridCol w:w="669"/>
        <w:gridCol w:w="669"/>
      </w:tblGrid>
      <w:tr w:rsidR="003D5E52" w:rsidRPr="003D5E52" w:rsidTr="003D5E52">
        <w:trPr>
          <w:trHeight w:val="448"/>
          <w:jc w:val="center"/>
        </w:trPr>
        <w:tc>
          <w:tcPr>
            <w:tcW w:w="5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448"/>
          <w:jc w:val="center"/>
        </w:trPr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34593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1358801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10,33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50,42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30,71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8,54</w:t>
            </w:r>
          </w:p>
        </w:tc>
      </w:tr>
      <w:tr w:rsidR="003D5E52" w:rsidRPr="003D5E52" w:rsidTr="003D5E52">
        <w:trPr>
          <w:trHeight w:val="448"/>
          <w:jc w:val="center"/>
        </w:trPr>
        <w:tc>
          <w:tcPr>
            <w:tcW w:w="5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5883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1,92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10,77</w:t>
            </w:r>
          </w:p>
        </w:tc>
      </w:tr>
      <w:tr w:rsidR="003D5E52" w:rsidRPr="003D5E52" w:rsidTr="003D5E52">
        <w:trPr>
          <w:trHeight w:val="448"/>
          <w:jc w:val="center"/>
        </w:trPr>
        <w:tc>
          <w:tcPr>
            <w:tcW w:w="5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59,14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29,14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7,14</w:t>
            </w:r>
          </w:p>
        </w:tc>
      </w:tr>
      <w:tr w:rsidR="003D5E52" w:rsidRPr="003D5E52" w:rsidTr="003D5E52">
        <w:trPr>
          <w:trHeight w:val="448"/>
          <w:jc w:val="center"/>
        </w:trPr>
        <w:tc>
          <w:tcPr>
            <w:tcW w:w="5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55,07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26,09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13,04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БИОЛОГИЯ</w:t>
      </w:r>
    </w:p>
    <w:tbl>
      <w:tblPr>
        <w:tblW w:w="10485" w:type="dxa"/>
        <w:jc w:val="center"/>
        <w:tblLook w:val="04A0"/>
      </w:tblPr>
      <w:tblGrid>
        <w:gridCol w:w="4387"/>
        <w:gridCol w:w="978"/>
        <w:gridCol w:w="1634"/>
        <w:gridCol w:w="765"/>
        <w:gridCol w:w="907"/>
        <w:gridCol w:w="907"/>
        <w:gridCol w:w="907"/>
      </w:tblGrid>
      <w:tr w:rsidR="003D5E52" w:rsidRPr="003D5E52" w:rsidTr="003D5E52">
        <w:trPr>
          <w:trHeight w:val="462"/>
          <w:jc w:val="center"/>
        </w:trPr>
        <w:tc>
          <w:tcPr>
            <w:tcW w:w="4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462"/>
          <w:jc w:val="center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19027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479930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43,02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35,74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13,12</w:t>
            </w:r>
          </w:p>
        </w:tc>
      </w:tr>
      <w:tr w:rsidR="003D5E52" w:rsidRPr="003D5E52" w:rsidTr="003D5E52">
        <w:trPr>
          <w:trHeight w:val="462"/>
          <w:jc w:val="center"/>
        </w:trPr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2407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17,82</w:t>
            </w:r>
          </w:p>
        </w:tc>
      </w:tr>
      <w:tr w:rsidR="003D5E52" w:rsidRPr="003D5E52" w:rsidTr="003D5E52">
        <w:trPr>
          <w:trHeight w:val="462"/>
          <w:jc w:val="center"/>
        </w:trPr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18,4</w:t>
            </w:r>
          </w:p>
        </w:tc>
      </w:tr>
      <w:tr w:rsidR="003D5E52" w:rsidRPr="003D5E52" w:rsidTr="003D5E52">
        <w:trPr>
          <w:trHeight w:val="462"/>
          <w:jc w:val="center"/>
        </w:trPr>
        <w:tc>
          <w:tcPr>
            <w:tcW w:w="4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34,62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23,08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lastRenderedPageBreak/>
        <w:t>ФИЗИКА</w:t>
      </w:r>
    </w:p>
    <w:tbl>
      <w:tblPr>
        <w:tblW w:w="10128" w:type="dxa"/>
        <w:jc w:val="right"/>
        <w:tblLook w:val="04A0"/>
      </w:tblPr>
      <w:tblGrid>
        <w:gridCol w:w="4808"/>
        <w:gridCol w:w="956"/>
        <w:gridCol w:w="1387"/>
        <w:gridCol w:w="655"/>
        <w:gridCol w:w="774"/>
        <w:gridCol w:w="774"/>
        <w:gridCol w:w="774"/>
      </w:tblGrid>
      <w:tr w:rsidR="003D5E52" w:rsidRPr="003D5E52" w:rsidTr="003D5E52">
        <w:trPr>
          <w:trHeight w:val="516"/>
          <w:jc w:val="right"/>
        </w:trPr>
        <w:tc>
          <w:tcPr>
            <w:tcW w:w="48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516"/>
          <w:jc w:val="right"/>
        </w:trPr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26180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678795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9,52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45,89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33,67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10,92</w:t>
            </w:r>
          </w:p>
        </w:tc>
      </w:tr>
      <w:tr w:rsidR="003D5E52" w:rsidRPr="003D5E52" w:rsidTr="003D5E52">
        <w:trPr>
          <w:trHeight w:val="516"/>
          <w:jc w:val="right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2822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0,71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44,79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16,27</w:t>
            </w:r>
          </w:p>
        </w:tc>
      </w:tr>
      <w:tr w:rsidR="003D5E52" w:rsidRPr="003D5E52" w:rsidTr="003D5E52">
        <w:trPr>
          <w:trHeight w:val="516"/>
          <w:jc w:val="right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11,43</w:t>
            </w:r>
          </w:p>
        </w:tc>
      </w:tr>
      <w:tr w:rsidR="003D5E52" w:rsidRPr="003D5E52" w:rsidTr="003D5E52">
        <w:trPr>
          <w:trHeight w:val="516"/>
          <w:jc w:val="right"/>
        </w:trPr>
        <w:tc>
          <w:tcPr>
            <w:tcW w:w="4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ИСТОРИЯ</w:t>
      </w:r>
    </w:p>
    <w:tbl>
      <w:tblPr>
        <w:tblW w:w="10359" w:type="dxa"/>
        <w:jc w:val="center"/>
        <w:tblLook w:val="04A0"/>
      </w:tblPr>
      <w:tblGrid>
        <w:gridCol w:w="2605"/>
        <w:gridCol w:w="1244"/>
        <w:gridCol w:w="2079"/>
        <w:gridCol w:w="975"/>
        <w:gridCol w:w="1152"/>
        <w:gridCol w:w="1152"/>
        <w:gridCol w:w="1152"/>
      </w:tblGrid>
      <w:tr w:rsidR="003D5E52" w:rsidRPr="003D5E52" w:rsidTr="003D5E52">
        <w:trPr>
          <w:trHeight w:val="33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34"/>
          <w:jc w:val="center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21019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456285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5,98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41,59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37,48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14,95</w:t>
            </w:r>
          </w:p>
        </w:tc>
      </w:tr>
      <w:tr w:rsidR="003D5E52" w:rsidRPr="003D5E52" w:rsidTr="003D5E52">
        <w:trPr>
          <w:trHeight w:val="334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22,48</w:t>
            </w:r>
          </w:p>
        </w:tc>
      </w:tr>
      <w:tr w:rsidR="003D5E52" w:rsidRPr="003D5E52" w:rsidTr="003D5E52">
        <w:trPr>
          <w:trHeight w:val="334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3,31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48,76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12,4</w:t>
            </w:r>
          </w:p>
        </w:tc>
      </w:tr>
      <w:tr w:rsidR="003D5E52" w:rsidRPr="003D5E52" w:rsidTr="003D5E52">
        <w:trPr>
          <w:trHeight w:val="334"/>
          <w:jc w:val="center"/>
        </w:trPr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11,54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65,38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23,08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ГЕОГРАФИЯ</w:t>
      </w:r>
    </w:p>
    <w:tbl>
      <w:tblPr>
        <w:tblW w:w="10219" w:type="dxa"/>
        <w:jc w:val="center"/>
        <w:tblLook w:val="04A0"/>
      </w:tblPr>
      <w:tblGrid>
        <w:gridCol w:w="4642"/>
        <w:gridCol w:w="917"/>
        <w:gridCol w:w="1448"/>
        <w:gridCol w:w="803"/>
        <w:gridCol w:w="803"/>
        <w:gridCol w:w="803"/>
        <w:gridCol w:w="803"/>
      </w:tblGrid>
      <w:tr w:rsidR="003D5E52" w:rsidRPr="003D5E52" w:rsidTr="003D5E52">
        <w:trPr>
          <w:trHeight w:val="527"/>
          <w:jc w:val="center"/>
        </w:trPr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527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21149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457355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10,24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51,71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30,74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7,32</w:t>
            </w:r>
          </w:p>
        </w:tc>
      </w:tr>
      <w:tr w:rsidR="003D5E52" w:rsidRPr="003D5E52" w:rsidTr="003D5E52">
        <w:trPr>
          <w:trHeight w:val="527"/>
          <w:jc w:val="center"/>
        </w:trPr>
        <w:tc>
          <w:tcPr>
            <w:tcW w:w="4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16,03</w:t>
            </w:r>
          </w:p>
        </w:tc>
      </w:tr>
      <w:tr w:rsidR="003D5E52" w:rsidRPr="003D5E52" w:rsidTr="003D5E52">
        <w:trPr>
          <w:trHeight w:val="527"/>
          <w:jc w:val="center"/>
        </w:trPr>
        <w:tc>
          <w:tcPr>
            <w:tcW w:w="4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0,99</w:t>
            </w:r>
          </w:p>
        </w:tc>
      </w:tr>
      <w:tr w:rsidR="003D5E52" w:rsidRPr="003D5E52" w:rsidTr="003D5E52">
        <w:trPr>
          <w:trHeight w:val="527"/>
          <w:jc w:val="center"/>
        </w:trPr>
        <w:tc>
          <w:tcPr>
            <w:tcW w:w="4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</w:tbl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АНГЛИЙСКИЙ ЯЗЫК</w:t>
      </w:r>
    </w:p>
    <w:p w:rsidR="003D5E52" w:rsidRPr="003D5E52" w:rsidRDefault="003D5E52" w:rsidP="003D5E52">
      <w:pPr>
        <w:tabs>
          <w:tab w:val="left" w:pos="105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W w:w="11087" w:type="dxa"/>
        <w:jc w:val="center"/>
        <w:tblLook w:val="04A0"/>
      </w:tblPr>
      <w:tblGrid>
        <w:gridCol w:w="5783"/>
        <w:gridCol w:w="1143"/>
        <w:gridCol w:w="1375"/>
        <w:gridCol w:w="717"/>
        <w:gridCol w:w="717"/>
        <w:gridCol w:w="717"/>
        <w:gridCol w:w="717"/>
      </w:tblGrid>
      <w:tr w:rsidR="003D5E52" w:rsidRPr="003D5E52" w:rsidTr="003D5E52">
        <w:trPr>
          <w:trHeight w:val="487"/>
          <w:jc w:val="center"/>
        </w:trPr>
        <w:tc>
          <w:tcPr>
            <w:tcW w:w="57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487"/>
          <w:jc w:val="center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31338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1264429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15,92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44,07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29,91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10,11</w:t>
            </w:r>
          </w:p>
        </w:tc>
      </w:tr>
      <w:tr w:rsidR="003D5E52" w:rsidRPr="003D5E52" w:rsidTr="003D5E52">
        <w:trPr>
          <w:trHeight w:val="487"/>
          <w:jc w:val="center"/>
        </w:trPr>
        <w:tc>
          <w:tcPr>
            <w:tcW w:w="5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5633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18,05</w:t>
            </w:r>
          </w:p>
        </w:tc>
      </w:tr>
      <w:tr w:rsidR="003D5E52" w:rsidRPr="003D5E52" w:rsidTr="003D5E52">
        <w:trPr>
          <w:trHeight w:val="487"/>
          <w:jc w:val="center"/>
        </w:trPr>
        <w:tc>
          <w:tcPr>
            <w:tcW w:w="5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50,35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18,66</w:t>
            </w:r>
          </w:p>
        </w:tc>
      </w:tr>
      <w:tr w:rsidR="003D5E52" w:rsidRPr="003D5E52" w:rsidTr="003D5E52">
        <w:trPr>
          <w:trHeight w:val="487"/>
          <w:jc w:val="center"/>
        </w:trPr>
        <w:tc>
          <w:tcPr>
            <w:tcW w:w="5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28,36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20,9</w:t>
            </w:r>
          </w:p>
        </w:tc>
      </w:tr>
    </w:tbl>
    <w:p w:rsidR="003D5E52" w:rsidRPr="003D5E52" w:rsidRDefault="003D5E52" w:rsidP="003D5E52">
      <w:pPr>
        <w:tabs>
          <w:tab w:val="left" w:pos="355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3D5E52">
        <w:rPr>
          <w:rFonts w:ascii="Times New Roman" w:hAnsi="Times New Roman" w:cs="Times New Roman"/>
          <w:b/>
          <w:lang w:val="ru-RU"/>
        </w:rPr>
        <w:t>ОБЩЕСТВОЗНАНИЕ</w:t>
      </w:r>
    </w:p>
    <w:p w:rsidR="003D5E52" w:rsidRPr="003D5E52" w:rsidRDefault="003D5E52" w:rsidP="003D5E52">
      <w:pPr>
        <w:tabs>
          <w:tab w:val="left" w:pos="3555"/>
        </w:tabs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</w:p>
    <w:tbl>
      <w:tblPr>
        <w:tblW w:w="10322" w:type="dxa"/>
        <w:jc w:val="right"/>
        <w:tblLook w:val="04A0"/>
      </w:tblPr>
      <w:tblGrid>
        <w:gridCol w:w="4905"/>
        <w:gridCol w:w="1003"/>
        <w:gridCol w:w="1402"/>
        <w:gridCol w:w="663"/>
        <w:gridCol w:w="783"/>
        <w:gridCol w:w="783"/>
        <w:gridCol w:w="783"/>
      </w:tblGrid>
      <w:tr w:rsidR="003D5E52" w:rsidRPr="003D5E52" w:rsidTr="003D5E52">
        <w:trPr>
          <w:trHeight w:val="457"/>
          <w:jc w:val="right"/>
        </w:trPr>
        <w:tc>
          <w:tcPr>
            <w:tcW w:w="4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457"/>
          <w:jc w:val="right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20918</w:t>
            </w: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457982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9,87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41,95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37,85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10,33</w:t>
            </w:r>
          </w:p>
        </w:tc>
      </w:tr>
      <w:tr w:rsidR="003D5E52" w:rsidRPr="003D5E52" w:rsidTr="003D5E52">
        <w:trPr>
          <w:trHeight w:val="457"/>
          <w:jc w:val="right"/>
        </w:trPr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34,84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20,71</w:t>
            </w:r>
          </w:p>
        </w:tc>
      </w:tr>
      <w:tr w:rsidR="003D5E52" w:rsidRPr="003D5E52" w:rsidTr="003D5E52">
        <w:trPr>
          <w:trHeight w:val="457"/>
          <w:jc w:val="right"/>
        </w:trPr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5,31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5,31</w:t>
            </w:r>
          </w:p>
        </w:tc>
      </w:tr>
      <w:tr w:rsidR="003D5E52" w:rsidRPr="003D5E52" w:rsidTr="003D5E52">
        <w:trPr>
          <w:trHeight w:val="457"/>
          <w:jc w:val="right"/>
        </w:trPr>
        <w:tc>
          <w:tcPr>
            <w:tcW w:w="4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ОГБОУ «Пролетарская СОШ №1»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8 классы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W w:w="10356" w:type="dxa"/>
        <w:jc w:val="center"/>
        <w:tblLook w:val="04A0"/>
      </w:tblPr>
      <w:tblGrid>
        <w:gridCol w:w="5173"/>
        <w:gridCol w:w="1022"/>
        <w:gridCol w:w="1375"/>
        <w:gridCol w:w="717"/>
        <w:gridCol w:w="717"/>
        <w:gridCol w:w="717"/>
        <w:gridCol w:w="717"/>
      </w:tblGrid>
      <w:tr w:rsidR="003D5E52" w:rsidRPr="003D5E52" w:rsidTr="003D5E52">
        <w:trPr>
          <w:trHeight w:val="348"/>
          <w:jc w:val="center"/>
        </w:trPr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34813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1325576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15,57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37,8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37,95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8,67</w:t>
            </w: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12,68</w:t>
            </w: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14,29</w:t>
            </w:r>
          </w:p>
        </w:tc>
      </w:tr>
      <w:tr w:rsidR="003D5E52" w:rsidRPr="003D5E52" w:rsidTr="003D5E52">
        <w:trPr>
          <w:trHeight w:val="348"/>
          <w:jc w:val="center"/>
        </w:trPr>
        <w:tc>
          <w:tcPr>
            <w:tcW w:w="5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12,82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МАТЕМАТИКА</w:t>
      </w:r>
    </w:p>
    <w:tbl>
      <w:tblPr>
        <w:tblW w:w="10143" w:type="dxa"/>
        <w:jc w:val="right"/>
        <w:tblLook w:val="04A0"/>
      </w:tblPr>
      <w:tblGrid>
        <w:gridCol w:w="4725"/>
        <w:gridCol w:w="934"/>
        <w:gridCol w:w="1431"/>
        <w:gridCol w:w="671"/>
        <w:gridCol w:w="794"/>
        <w:gridCol w:w="794"/>
        <w:gridCol w:w="794"/>
      </w:tblGrid>
      <w:tr w:rsidR="003D5E52" w:rsidRPr="003D5E52" w:rsidTr="003D5E52">
        <w:trPr>
          <w:trHeight w:val="293"/>
          <w:jc w:val="right"/>
        </w:trPr>
        <w:tc>
          <w:tcPr>
            <w:tcW w:w="4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293"/>
          <w:jc w:val="right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34679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1294410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57,25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29,01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3,73</w:t>
            </w:r>
          </w:p>
        </w:tc>
      </w:tr>
      <w:tr w:rsidR="003D5E52" w:rsidRPr="003D5E52" w:rsidTr="003D5E52">
        <w:trPr>
          <w:trHeight w:val="293"/>
          <w:jc w:val="right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7,37</w:t>
            </w:r>
          </w:p>
        </w:tc>
      </w:tr>
      <w:tr w:rsidR="003D5E52" w:rsidRPr="003D5E52" w:rsidTr="003D5E52">
        <w:trPr>
          <w:trHeight w:val="293"/>
          <w:jc w:val="right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57,85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8,43</w:t>
            </w:r>
          </w:p>
        </w:tc>
      </w:tr>
      <w:tr w:rsidR="003D5E52" w:rsidRPr="003D5E52" w:rsidTr="003D5E52">
        <w:trPr>
          <w:trHeight w:val="293"/>
          <w:jc w:val="right"/>
        </w:trPr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10,81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0083" w:type="dxa"/>
        <w:jc w:val="center"/>
        <w:tblLook w:val="04A0"/>
      </w:tblPr>
      <w:tblGrid>
        <w:gridCol w:w="4867"/>
        <w:gridCol w:w="975"/>
        <w:gridCol w:w="1375"/>
        <w:gridCol w:w="638"/>
        <w:gridCol w:w="753"/>
        <w:gridCol w:w="753"/>
        <w:gridCol w:w="753"/>
      </w:tblGrid>
      <w:tr w:rsidR="003D5E52" w:rsidRPr="003D5E52" w:rsidTr="003D5E52">
        <w:trPr>
          <w:trHeight w:val="257"/>
          <w:jc w:val="center"/>
        </w:trPr>
        <w:tc>
          <w:tcPr>
            <w:tcW w:w="48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257"/>
          <w:jc w:val="center"/>
        </w:trPr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21038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437538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5,37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36,69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39,25</w:t>
            </w:r>
          </w:p>
        </w:tc>
        <w:tc>
          <w:tcPr>
            <w:tcW w:w="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18,68</w:t>
            </w:r>
          </w:p>
        </w:tc>
      </w:tr>
      <w:tr w:rsidR="003D5E52" w:rsidRPr="003D5E52" w:rsidTr="003D5E52">
        <w:trPr>
          <w:trHeight w:val="257"/>
          <w:jc w:val="center"/>
        </w:trPr>
        <w:tc>
          <w:tcPr>
            <w:tcW w:w="4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43,61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19,76</w:t>
            </w:r>
          </w:p>
        </w:tc>
      </w:tr>
      <w:tr w:rsidR="003D5E52" w:rsidRPr="003D5E52" w:rsidTr="003D5E52">
        <w:trPr>
          <w:trHeight w:val="257"/>
          <w:jc w:val="center"/>
        </w:trPr>
        <w:tc>
          <w:tcPr>
            <w:tcW w:w="4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21,88</w:t>
            </w:r>
          </w:p>
        </w:tc>
      </w:tr>
      <w:tr w:rsidR="003D5E52" w:rsidRPr="003D5E52" w:rsidTr="003D5E52">
        <w:trPr>
          <w:trHeight w:val="257"/>
          <w:jc w:val="center"/>
        </w:trPr>
        <w:tc>
          <w:tcPr>
            <w:tcW w:w="4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16,67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W w:w="9665" w:type="dxa"/>
        <w:jc w:val="center"/>
        <w:tblLook w:val="04A0"/>
      </w:tblPr>
      <w:tblGrid>
        <w:gridCol w:w="5235"/>
        <w:gridCol w:w="1035"/>
        <w:gridCol w:w="1375"/>
        <w:gridCol w:w="601"/>
        <w:gridCol w:w="711"/>
        <w:gridCol w:w="711"/>
        <w:gridCol w:w="711"/>
      </w:tblGrid>
      <w:tr w:rsidR="003D5E52" w:rsidRPr="003D5E52" w:rsidTr="003D5E52">
        <w:trPr>
          <w:trHeight w:val="286"/>
          <w:jc w:val="center"/>
        </w:trPr>
        <w:tc>
          <w:tcPr>
            <w:tcW w:w="5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286"/>
          <w:jc w:val="center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21085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438000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5,66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41,6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38,66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14,09</w:t>
            </w:r>
          </w:p>
        </w:tc>
      </w:tr>
      <w:tr w:rsidR="003D5E52" w:rsidRPr="003D5E52" w:rsidTr="003D5E52">
        <w:trPr>
          <w:trHeight w:val="286"/>
          <w:jc w:val="center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30,23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45,95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23,28</w:t>
            </w:r>
          </w:p>
        </w:tc>
      </w:tr>
      <w:tr w:rsidR="003D5E52" w:rsidRPr="003D5E52" w:rsidTr="003D5E52">
        <w:trPr>
          <w:trHeight w:val="286"/>
          <w:jc w:val="center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31,82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20,45</w:t>
            </w:r>
          </w:p>
        </w:tc>
      </w:tr>
      <w:tr w:rsidR="003D5E52" w:rsidRPr="003D5E52" w:rsidTr="003D5E52">
        <w:trPr>
          <w:trHeight w:val="286"/>
          <w:jc w:val="center"/>
        </w:trPr>
        <w:tc>
          <w:tcPr>
            <w:tcW w:w="5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26,47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58,82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14,71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ГЕОГРАФИЯ</w:t>
      </w:r>
    </w:p>
    <w:tbl>
      <w:tblPr>
        <w:tblW w:w="10415" w:type="dxa"/>
        <w:jc w:val="center"/>
        <w:tblLook w:val="04A0"/>
      </w:tblPr>
      <w:tblGrid>
        <w:gridCol w:w="5414"/>
        <w:gridCol w:w="1070"/>
        <w:gridCol w:w="1375"/>
        <w:gridCol w:w="601"/>
        <w:gridCol w:w="711"/>
        <w:gridCol w:w="711"/>
        <w:gridCol w:w="711"/>
      </w:tblGrid>
      <w:tr w:rsidR="003D5E52" w:rsidRPr="003D5E52" w:rsidTr="003D5E52">
        <w:trPr>
          <w:trHeight w:val="356"/>
          <w:jc w:val="center"/>
        </w:trPr>
        <w:tc>
          <w:tcPr>
            <w:tcW w:w="54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56"/>
          <w:jc w:val="center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21061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437800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8,93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48,62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34,34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8,12</w:t>
            </w:r>
          </w:p>
        </w:tc>
      </w:tr>
      <w:tr w:rsidR="003D5E52" w:rsidRPr="003D5E52" w:rsidTr="003D5E52">
        <w:trPr>
          <w:trHeight w:val="356"/>
          <w:jc w:val="center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1946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2,72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15,26</w:t>
            </w:r>
          </w:p>
        </w:tc>
      </w:tr>
      <w:tr w:rsidR="003D5E52" w:rsidRPr="003D5E52" w:rsidTr="003D5E52">
        <w:trPr>
          <w:trHeight w:val="356"/>
          <w:jc w:val="center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47,83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18,48</w:t>
            </w:r>
          </w:p>
        </w:tc>
      </w:tr>
      <w:tr w:rsidR="003D5E52" w:rsidRPr="003D5E52" w:rsidTr="003D5E52">
        <w:trPr>
          <w:trHeight w:val="356"/>
          <w:jc w:val="center"/>
        </w:trPr>
        <w:tc>
          <w:tcPr>
            <w:tcW w:w="5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5,56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БИОЛОГИЯ</w:t>
      </w:r>
    </w:p>
    <w:tbl>
      <w:tblPr>
        <w:tblW w:w="10122" w:type="dxa"/>
        <w:jc w:val="center"/>
        <w:tblLook w:val="04A0"/>
      </w:tblPr>
      <w:tblGrid>
        <w:gridCol w:w="4614"/>
        <w:gridCol w:w="911"/>
        <w:gridCol w:w="1467"/>
        <w:gridCol w:w="688"/>
        <w:gridCol w:w="814"/>
        <w:gridCol w:w="814"/>
        <w:gridCol w:w="814"/>
      </w:tblGrid>
      <w:tr w:rsidR="003D5E52" w:rsidRPr="003D5E52" w:rsidTr="003D5E52">
        <w:trPr>
          <w:trHeight w:val="266"/>
          <w:jc w:val="center"/>
        </w:trPr>
        <w:tc>
          <w:tcPr>
            <w:tcW w:w="46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13029</w:t>
            </w:r>
          </w:p>
        </w:tc>
        <w:tc>
          <w:tcPr>
            <w:tcW w:w="1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293479</w:t>
            </w: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5,5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48,48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37,32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8,7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4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32,7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49,12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17,83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4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35,29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19,61</w:t>
            </w:r>
          </w:p>
        </w:tc>
      </w:tr>
      <w:tr w:rsidR="003D5E52" w:rsidRPr="003D5E52" w:rsidTr="003D5E52">
        <w:trPr>
          <w:trHeight w:val="266"/>
          <w:jc w:val="center"/>
        </w:trPr>
        <w:tc>
          <w:tcPr>
            <w:tcW w:w="4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52,63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42,11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5,26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ФИЗИКА</w:t>
      </w:r>
    </w:p>
    <w:tbl>
      <w:tblPr>
        <w:tblW w:w="10035" w:type="dxa"/>
        <w:jc w:val="center"/>
        <w:tblLook w:val="04A0"/>
      </w:tblPr>
      <w:tblGrid>
        <w:gridCol w:w="4803"/>
        <w:gridCol w:w="966"/>
        <w:gridCol w:w="1375"/>
        <w:gridCol w:w="738"/>
        <w:gridCol w:w="738"/>
        <w:gridCol w:w="738"/>
        <w:gridCol w:w="738"/>
      </w:tblGrid>
      <w:tr w:rsidR="003D5E52" w:rsidRPr="003D5E52" w:rsidTr="003D5E52">
        <w:trPr>
          <w:trHeight w:val="259"/>
          <w:jc w:val="center"/>
        </w:trPr>
        <w:tc>
          <w:tcPr>
            <w:tcW w:w="48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259"/>
          <w:jc w:val="center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21063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432605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9,47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46,69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33,88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9,96</w:t>
            </w:r>
          </w:p>
        </w:tc>
      </w:tr>
      <w:tr w:rsidR="003D5E52" w:rsidRPr="003D5E52" w:rsidTr="003D5E52">
        <w:trPr>
          <w:trHeight w:val="259"/>
          <w:jc w:val="center"/>
        </w:trPr>
        <w:tc>
          <w:tcPr>
            <w:tcW w:w="4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1907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1,31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16,57</w:t>
            </w:r>
          </w:p>
        </w:tc>
      </w:tr>
      <w:tr w:rsidR="003D5E52" w:rsidRPr="003D5E52" w:rsidTr="003D5E52">
        <w:trPr>
          <w:trHeight w:val="259"/>
          <w:jc w:val="center"/>
        </w:trPr>
        <w:tc>
          <w:tcPr>
            <w:tcW w:w="4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44,35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12,17</w:t>
            </w:r>
          </w:p>
        </w:tc>
      </w:tr>
      <w:tr w:rsidR="003D5E52" w:rsidRPr="003D5E52" w:rsidTr="003D5E52">
        <w:trPr>
          <w:trHeight w:val="259"/>
          <w:jc w:val="center"/>
        </w:trPr>
        <w:tc>
          <w:tcPr>
            <w:tcW w:w="4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47,37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36,84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5,26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10353" w:type="dxa"/>
        <w:jc w:val="center"/>
        <w:tblLook w:val="04A0"/>
      </w:tblPr>
      <w:tblGrid>
        <w:gridCol w:w="4913"/>
        <w:gridCol w:w="979"/>
        <w:gridCol w:w="1418"/>
        <w:gridCol w:w="670"/>
        <w:gridCol w:w="791"/>
        <w:gridCol w:w="791"/>
        <w:gridCol w:w="791"/>
      </w:tblGrid>
      <w:tr w:rsidR="003D5E52" w:rsidRPr="003D5E52" w:rsidTr="003D5E52">
        <w:trPr>
          <w:trHeight w:val="307"/>
          <w:jc w:val="center"/>
        </w:trPr>
        <w:tc>
          <w:tcPr>
            <w:tcW w:w="4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Группы участников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ОО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Кол-во участников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</w:t>
            </w:r>
          </w:p>
        </w:tc>
      </w:tr>
      <w:tr w:rsidR="003D5E52" w:rsidRPr="003D5E52" w:rsidTr="003D5E52">
        <w:trPr>
          <w:trHeight w:val="307"/>
          <w:jc w:val="center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РФ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20811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438499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8,99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46,8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34,03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10,18</w:t>
            </w:r>
          </w:p>
        </w:tc>
      </w:tr>
      <w:tr w:rsidR="003D5E52" w:rsidRPr="003D5E52" w:rsidTr="003D5E52">
        <w:trPr>
          <w:trHeight w:val="307"/>
          <w:jc w:val="center"/>
        </w:trPr>
        <w:tc>
          <w:tcPr>
            <w:tcW w:w="4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Белгородская обл.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39,59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40,54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17,97</w:t>
            </w:r>
          </w:p>
        </w:tc>
      </w:tr>
      <w:tr w:rsidR="003D5E52" w:rsidRPr="003D5E52" w:rsidTr="003D5E52">
        <w:trPr>
          <w:trHeight w:val="307"/>
          <w:jc w:val="center"/>
        </w:trPr>
        <w:tc>
          <w:tcPr>
            <w:tcW w:w="4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Ракитянский район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8,47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51,69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26,27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13,56</w:t>
            </w:r>
          </w:p>
        </w:tc>
      </w:tr>
      <w:tr w:rsidR="003D5E52" w:rsidRPr="003D5E52" w:rsidTr="003D5E52">
        <w:trPr>
          <w:trHeight w:val="307"/>
          <w:jc w:val="center"/>
        </w:trPr>
        <w:tc>
          <w:tcPr>
            <w:tcW w:w="4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ОГБОУ «Пролетарская СОШ №1»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33,33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55,56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D5E52" w:rsidRPr="003D5E52" w:rsidRDefault="003D5E52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D5E5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11,11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Проведенные на уровне ООО ВПР показали некоторое несоответствие  результатов ВПР и отметок, причины:</w:t>
      </w:r>
    </w:p>
    <w:p w:rsidR="003D5E52" w:rsidRPr="003D5E52" w:rsidRDefault="003D5E52" w:rsidP="003D5E5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D5E52" w:rsidRPr="003D5E52" w:rsidRDefault="003D5E52" w:rsidP="003D5E5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недостаточный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D5E52" w:rsidRPr="003D5E52" w:rsidRDefault="003D5E52" w:rsidP="003D5E5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перенос ВПР на осень;</w:t>
      </w:r>
    </w:p>
    <w:p w:rsidR="003D5E52" w:rsidRPr="003D5E52" w:rsidRDefault="003D5E52" w:rsidP="003D5E52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необъективное оценивание.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уровне СОО ВПР не проводились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Проанализированы результаты участия в 2023 году обучающихся школы в олимпиадах и конкурсах всероссийского, регионального, муниципального и школьного уровней.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Весна 2023 года, ВсОШ</w:t>
      </w:r>
      <w:proofErr w:type="gramStart"/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региональном этапе олимпиады 1 учащийся стал призером  ВСОШ по экономике (Нижник А., 10 класс- учитель Якименко Н.Ю.).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2023 года, ВсОШ. 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Осенью 2023 года  в рамках ВсОШ прошли школьный и муниципальный этапы.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школьном этапе всероссийской олимпиады школьников в 2023 году зафиксировано </w:t>
      </w: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1387 участий, 38 победителей, 617 призеров.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в школьном этапе приняли участие: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НОО- 37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 57 - / 65%.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ООО-  262 обучающихся, что составляет 68%.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СОО- 45 человек /  92%.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этапе всероссийской олимпиады школьников зафиксировано 561 участие  (565 участий – в 2022 году, 489 участий в 2021 году).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Призовых мест- 105.</w:t>
      </w:r>
    </w:p>
    <w:tbl>
      <w:tblPr>
        <w:tblStyle w:val="af3"/>
        <w:tblW w:w="10199" w:type="dxa"/>
        <w:tblLook w:val="04A0"/>
      </w:tblPr>
      <w:tblGrid>
        <w:gridCol w:w="1843"/>
        <w:gridCol w:w="2265"/>
        <w:gridCol w:w="2262"/>
        <w:gridCol w:w="2031"/>
        <w:gridCol w:w="1798"/>
      </w:tblGrid>
      <w:tr w:rsidR="003D5E52" w:rsidRPr="003D5E52" w:rsidTr="003D5E52">
        <w:trPr>
          <w:trHeight w:val="147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ставших победителями и призерами (имеют хотя бы 1 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результат)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F661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олво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призовых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F6614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5E52" w:rsidRPr="003D5E5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3D5E52" w:rsidRPr="003D5E52" w:rsidTr="003D5E52">
        <w:trPr>
          <w:trHeight w:val="27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5E52" w:rsidRPr="003D5E52" w:rsidTr="003D5E52">
        <w:trPr>
          <w:trHeight w:val="26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5E52" w:rsidRPr="003D5E52" w:rsidTr="003D5E52">
        <w:trPr>
          <w:trHeight w:val="27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D5E52" w:rsidRPr="003D5E52" w:rsidTr="003D5E52">
        <w:trPr>
          <w:trHeight w:val="27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3D5E52" w:rsidRPr="003D5E52" w:rsidTr="003D5E52">
        <w:trPr>
          <w:trHeight w:val="26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5E52" w:rsidRPr="003D5E52" w:rsidTr="003D5E52">
        <w:trPr>
          <w:trHeight w:val="27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5E52" w:rsidRPr="003D5E52" w:rsidTr="003D5E52">
        <w:trPr>
          <w:trHeight w:val="27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СОО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D5E52" w:rsidRPr="003D5E52" w:rsidTr="003D5E52">
        <w:trPr>
          <w:trHeight w:val="42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ШКОЛЕ: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93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РЕЗУЛЬТАТЫ МЭ ВСОш 2023-2024 уч</w:t>
      </w:r>
      <w:proofErr w:type="gramStart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.г</w:t>
      </w:r>
      <w:proofErr w:type="gramEnd"/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од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>ПОБЕДИТЕЛИ И ПРИЗЁРЫ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E5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f3"/>
        <w:tblW w:w="11370" w:type="dxa"/>
        <w:tblInd w:w="-1168" w:type="dxa"/>
        <w:tblLayout w:type="fixed"/>
        <w:tblLook w:val="04A0"/>
      </w:tblPr>
      <w:tblGrid>
        <w:gridCol w:w="751"/>
        <w:gridCol w:w="1454"/>
        <w:gridCol w:w="1479"/>
        <w:gridCol w:w="1985"/>
        <w:gridCol w:w="708"/>
        <w:gridCol w:w="993"/>
        <w:gridCol w:w="1130"/>
        <w:gridCol w:w="1027"/>
        <w:gridCol w:w="1843"/>
      </w:tblGrid>
      <w:tr w:rsidR="003D5E52" w:rsidRPr="003D5E52" w:rsidTr="003D5E52">
        <w:trPr>
          <w:trHeight w:val="66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1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кол-вобаллов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D5E52" w:rsidRPr="003D5E52" w:rsidTr="003D5E52">
        <w:trPr>
          <w:trHeight w:val="158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ПОБ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rPr>
          <w:trHeight w:val="661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Позняк Ф.В.</w:t>
            </w:r>
          </w:p>
        </w:tc>
      </w:tr>
      <w:tr w:rsidR="003D5E52" w:rsidRPr="003D5E52" w:rsidTr="003D5E52">
        <w:trPr>
          <w:trHeight w:val="18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Круглова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Рыбцова Л.А.</w:t>
            </w:r>
          </w:p>
        </w:tc>
      </w:tr>
      <w:tr w:rsidR="003D5E52" w:rsidRPr="003D5E52" w:rsidTr="003D5E52">
        <w:trPr>
          <w:trHeight w:val="180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П.</w:t>
            </w:r>
          </w:p>
        </w:tc>
      </w:tr>
      <w:tr w:rsidR="003D5E52" w:rsidRPr="003D5E52" w:rsidTr="003D5E52">
        <w:trPr>
          <w:trHeight w:val="262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Рыбцова Л.А.</w:t>
            </w:r>
          </w:p>
        </w:tc>
      </w:tr>
      <w:tr w:rsidR="003D5E52" w:rsidRPr="003D5E52" w:rsidTr="003D5E52">
        <w:trPr>
          <w:trHeight w:val="7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Саплина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Иванова Е. А.</w:t>
            </w:r>
          </w:p>
        </w:tc>
      </w:tr>
      <w:tr w:rsidR="003D5E52" w:rsidRPr="003D5E52" w:rsidTr="003D5E52">
        <w:trPr>
          <w:trHeight w:val="148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rPr>
          <w:trHeight w:val="18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Саенко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.литер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</w:t>
            </w:r>
          </w:p>
        </w:tc>
      </w:tr>
      <w:tr w:rsidR="003D5E52" w:rsidRPr="003D5E52" w:rsidTr="003D5E52">
        <w:trPr>
          <w:trHeight w:val="71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Блинова В.В.</w:t>
            </w:r>
          </w:p>
        </w:tc>
      </w:tr>
      <w:tr w:rsidR="003D5E52" w:rsidRPr="003D5E52" w:rsidTr="003D5E52">
        <w:trPr>
          <w:trHeight w:val="117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Нерозин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.литер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</w:t>
            </w:r>
          </w:p>
        </w:tc>
      </w:tr>
      <w:tr w:rsidR="003D5E52" w:rsidRPr="003D5E52" w:rsidTr="003D5E52">
        <w:trPr>
          <w:trHeight w:val="169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Бубырева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Иванова Е. А.</w:t>
            </w:r>
          </w:p>
        </w:tc>
      </w:tr>
      <w:tr w:rsidR="003D5E52" w:rsidRPr="003D5E52" w:rsidTr="003D5E52">
        <w:trPr>
          <w:trHeight w:val="33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Иванова Е. А.</w:t>
            </w:r>
          </w:p>
        </w:tc>
      </w:tr>
      <w:tr w:rsidR="003D5E52" w:rsidRPr="003D5E52" w:rsidTr="003D5E52">
        <w:trPr>
          <w:trHeight w:val="71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rPr>
          <w:trHeight w:val="7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Гахова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Иванова Е. А.</w:t>
            </w:r>
          </w:p>
        </w:tc>
      </w:tr>
      <w:tr w:rsidR="003D5E52" w:rsidRPr="003D5E52" w:rsidTr="003D5E52">
        <w:trPr>
          <w:trHeight w:val="110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rPr>
          <w:trHeight w:val="71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ЛЛ.</w:t>
            </w:r>
          </w:p>
        </w:tc>
      </w:tr>
      <w:tr w:rsidR="003D5E52" w:rsidRPr="003D5E52" w:rsidTr="003D5E52">
        <w:trPr>
          <w:trHeight w:val="82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Блинова В.В.</w:t>
            </w:r>
          </w:p>
        </w:tc>
      </w:tr>
      <w:tr w:rsidR="003D5E52" w:rsidRPr="003D5E52" w:rsidTr="003D5E52">
        <w:trPr>
          <w:trHeight w:val="160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Ильченко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П.</w:t>
            </w:r>
          </w:p>
        </w:tc>
      </w:tr>
      <w:tr w:rsidR="003D5E52" w:rsidRPr="003D5E52" w:rsidTr="003D5E52">
        <w:trPr>
          <w:trHeight w:val="7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П.</w:t>
            </w:r>
          </w:p>
        </w:tc>
      </w:tr>
      <w:tr w:rsidR="003D5E52" w:rsidRPr="003D5E52" w:rsidTr="003D5E52">
        <w:trPr>
          <w:trHeight w:val="174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технолг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Ковалев Р. А.</w:t>
            </w:r>
          </w:p>
        </w:tc>
      </w:tr>
      <w:tr w:rsidR="003D5E52" w:rsidRPr="003D5E52" w:rsidTr="003D5E52">
        <w:trPr>
          <w:trHeight w:val="9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Ерохина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Гончарова Л.С.</w:t>
            </w:r>
          </w:p>
        </w:tc>
      </w:tr>
      <w:tr w:rsidR="003D5E52" w:rsidRPr="003D5E52" w:rsidTr="003D5E52">
        <w:trPr>
          <w:trHeight w:val="71"/>
        </w:trPr>
        <w:tc>
          <w:tcPr>
            <w:tcW w:w="113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Блинова В.В.</w:t>
            </w:r>
          </w:p>
        </w:tc>
      </w:tr>
      <w:tr w:rsidR="003D5E52" w:rsidRPr="003D5E52" w:rsidTr="003D5E52">
        <w:trPr>
          <w:trHeight w:val="10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rPr>
          <w:trHeight w:val="200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rPr>
          <w:trHeight w:val="264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tabs>
                <w:tab w:val="left" w:pos="91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Мальцев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</w:t>
            </w:r>
          </w:p>
        </w:tc>
      </w:tr>
      <w:tr w:rsidR="003D5E52" w:rsidRPr="003D5E52" w:rsidTr="003D5E52">
        <w:trPr>
          <w:trHeight w:val="71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Плахотникова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</w:t>
            </w:r>
          </w:p>
        </w:tc>
      </w:tr>
      <w:tr w:rsidR="003D5E52" w:rsidRPr="001D3F01" w:rsidTr="003D5E52">
        <w:trPr>
          <w:trHeight w:val="661"/>
        </w:trPr>
        <w:tc>
          <w:tcPr>
            <w:tcW w:w="1137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класс-16 чел.,25 призовых места:  победителей 2, призеров-23. 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b/>
          <w:sz w:val="24"/>
          <w:szCs w:val="24"/>
        </w:rPr>
        <w:t>8  класс</w:t>
      </w:r>
      <w:proofErr w:type="gramEnd"/>
    </w:p>
    <w:tbl>
      <w:tblPr>
        <w:tblStyle w:val="af3"/>
        <w:tblW w:w="11340" w:type="dxa"/>
        <w:tblInd w:w="-1168" w:type="dxa"/>
        <w:tblLayout w:type="fixed"/>
        <w:tblLook w:val="04A0"/>
      </w:tblPr>
      <w:tblGrid>
        <w:gridCol w:w="751"/>
        <w:gridCol w:w="1455"/>
        <w:gridCol w:w="1479"/>
        <w:gridCol w:w="1985"/>
        <w:gridCol w:w="708"/>
        <w:gridCol w:w="993"/>
        <w:gridCol w:w="1130"/>
        <w:gridCol w:w="1027"/>
        <w:gridCol w:w="1812"/>
      </w:tblGrid>
      <w:tr w:rsidR="003D5E52" w:rsidRPr="003D5E52" w:rsidTr="003D5E52">
        <w:trPr>
          <w:trHeight w:val="66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1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кол-вобаллов</w:t>
            </w:r>
          </w:p>
        </w:tc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1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3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rPr>
          <w:trHeight w:val="315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Мартынова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Пустоварова С.А.</w:t>
            </w:r>
          </w:p>
        </w:tc>
      </w:tr>
      <w:tr w:rsidR="003D5E52" w:rsidRPr="003D5E52" w:rsidTr="003D5E52">
        <w:trPr>
          <w:trHeight w:val="352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34.5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</w:tr>
      <w:tr w:rsidR="003D5E52" w:rsidRPr="003D5E52" w:rsidTr="003D5E52">
        <w:trPr>
          <w:trHeight w:val="339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Нерозина Н. В.</w:t>
            </w:r>
          </w:p>
        </w:tc>
      </w:tr>
      <w:tr w:rsidR="003D5E52" w:rsidRPr="003D5E52" w:rsidTr="003D5E52">
        <w:trPr>
          <w:trHeight w:val="410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Блинова В.В.</w:t>
            </w:r>
          </w:p>
        </w:tc>
      </w:tr>
      <w:tr w:rsidR="003D5E52" w:rsidRPr="003D5E52" w:rsidTr="003D5E52">
        <w:trPr>
          <w:trHeight w:val="296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Нерозина Н.В.</w:t>
            </w:r>
          </w:p>
        </w:tc>
      </w:tr>
      <w:tr w:rsidR="003D5E52" w:rsidRPr="003D5E52" w:rsidTr="003D5E52">
        <w:trPr>
          <w:trHeight w:val="71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</w:tr>
      <w:tr w:rsidR="003D5E52" w:rsidRPr="003D5E52" w:rsidTr="003D5E52">
        <w:trPr>
          <w:trHeight w:val="71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Л.С.</w:t>
            </w:r>
          </w:p>
        </w:tc>
      </w:tr>
      <w:tr w:rsidR="003D5E52" w:rsidRPr="003D5E52" w:rsidTr="003D5E52">
        <w:trPr>
          <w:trHeight w:val="359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Цыбулёва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Артемьева Е. И.</w:t>
            </w:r>
          </w:p>
        </w:tc>
      </w:tr>
      <w:tr w:rsidR="003D5E52" w:rsidRPr="003D5E52" w:rsidTr="003D5E52">
        <w:trPr>
          <w:trHeight w:val="359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Л.С.</w:t>
            </w:r>
          </w:p>
        </w:tc>
      </w:tr>
      <w:tr w:rsidR="003D5E52" w:rsidRPr="003D5E52" w:rsidTr="003D5E52">
        <w:trPr>
          <w:trHeight w:val="242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Артемьева Е. И.</w:t>
            </w:r>
          </w:p>
        </w:tc>
      </w:tr>
      <w:tr w:rsidR="003D5E52" w:rsidRPr="003D5E52" w:rsidTr="003D5E52">
        <w:trPr>
          <w:trHeight w:val="13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Блинова В.В.</w:t>
            </w:r>
          </w:p>
        </w:tc>
      </w:tr>
      <w:tr w:rsidR="003D5E52" w:rsidRPr="003D5E52" w:rsidTr="003D5E52">
        <w:trPr>
          <w:trHeight w:val="31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</w:tr>
      <w:tr w:rsidR="003D5E52" w:rsidRPr="003D5E52" w:rsidTr="003D5E52">
        <w:trPr>
          <w:trHeight w:val="31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Л.С.</w:t>
            </w:r>
          </w:p>
        </w:tc>
      </w:tr>
      <w:tr w:rsidR="003D5E52" w:rsidRPr="003D5E52" w:rsidTr="003D5E52">
        <w:trPr>
          <w:trHeight w:val="66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Шевырева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Рыбцова Л.А.</w:t>
            </w:r>
          </w:p>
        </w:tc>
      </w:tr>
      <w:tr w:rsidR="003D5E52" w:rsidRPr="003D5E52" w:rsidTr="003D5E52">
        <w:trPr>
          <w:trHeight w:val="661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Блинова В.В.</w:t>
            </w:r>
          </w:p>
        </w:tc>
      </w:tr>
      <w:tr w:rsidR="003D5E52" w:rsidRPr="003D5E52" w:rsidTr="003D5E52">
        <w:trPr>
          <w:trHeight w:val="137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</w:tr>
      <w:tr w:rsidR="003D5E52" w:rsidRPr="003D5E52" w:rsidTr="003D5E52">
        <w:trPr>
          <w:trHeight w:val="142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Шелудченко Ю.А.</w:t>
            </w:r>
          </w:p>
        </w:tc>
      </w:tr>
      <w:tr w:rsidR="003D5E52" w:rsidRPr="003D5E52" w:rsidTr="003D5E52">
        <w:trPr>
          <w:trHeight w:val="136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 С.А.</w:t>
            </w:r>
          </w:p>
        </w:tc>
      </w:tr>
      <w:tr w:rsidR="003D5E52" w:rsidRPr="003D5E52" w:rsidTr="003D5E52">
        <w:trPr>
          <w:trHeight w:val="417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.Л.</w:t>
            </w:r>
          </w:p>
        </w:tc>
      </w:tr>
      <w:tr w:rsidR="003D5E52" w:rsidRPr="003D5E52" w:rsidTr="003D5E52">
        <w:trPr>
          <w:trHeight w:val="299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фи-ра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 С.А.</w:t>
            </w:r>
          </w:p>
        </w:tc>
      </w:tr>
      <w:tr w:rsidR="003D5E52" w:rsidRPr="003D5E52" w:rsidTr="003D5E52">
        <w:trPr>
          <w:trHeight w:val="134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Рядкина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 С.А.</w:t>
            </w:r>
          </w:p>
        </w:tc>
      </w:tr>
      <w:tr w:rsidR="003D5E52" w:rsidRPr="003D5E52" w:rsidTr="003D5E52">
        <w:trPr>
          <w:trHeight w:val="66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Кулиш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</w:tr>
      <w:tr w:rsidR="003D5E52" w:rsidRPr="003D5E52" w:rsidTr="003D5E52">
        <w:trPr>
          <w:trHeight w:val="661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Л.С.</w:t>
            </w:r>
          </w:p>
        </w:tc>
      </w:tr>
      <w:tr w:rsidR="003D5E52" w:rsidRPr="003D5E52" w:rsidTr="003D5E52">
        <w:trPr>
          <w:trHeight w:val="445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Черномуров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</w:tr>
      <w:tr w:rsidR="003D5E52" w:rsidRPr="003D5E52" w:rsidTr="003D5E52">
        <w:trPr>
          <w:trHeight w:val="445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Меланья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Л.С.</w:t>
            </w:r>
          </w:p>
        </w:tc>
      </w:tr>
      <w:tr w:rsidR="003D5E52" w:rsidRPr="003D5E52" w:rsidTr="003D5E52">
        <w:trPr>
          <w:trHeight w:val="445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Дехтярев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 Р.А.</w:t>
            </w:r>
          </w:p>
        </w:tc>
      </w:tr>
      <w:tr w:rsidR="003D5E52" w:rsidRPr="001D3F01" w:rsidTr="003D5E52">
        <w:trPr>
          <w:trHeight w:val="445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 класс- 11 человек, 26 призовых мест: 5 победителя, 21 призёров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b/>
          <w:sz w:val="24"/>
          <w:szCs w:val="24"/>
        </w:rPr>
        <w:t>9  класс</w:t>
      </w:r>
      <w:proofErr w:type="gramEnd"/>
    </w:p>
    <w:tbl>
      <w:tblPr>
        <w:tblStyle w:val="af3"/>
        <w:tblW w:w="11340" w:type="dxa"/>
        <w:tblInd w:w="-1168" w:type="dxa"/>
        <w:tblLayout w:type="fixed"/>
        <w:tblLook w:val="04A0"/>
      </w:tblPr>
      <w:tblGrid>
        <w:gridCol w:w="751"/>
        <w:gridCol w:w="1440"/>
        <w:gridCol w:w="1547"/>
        <w:gridCol w:w="1932"/>
        <w:gridCol w:w="708"/>
        <w:gridCol w:w="993"/>
        <w:gridCol w:w="992"/>
        <w:gridCol w:w="1134"/>
        <w:gridCol w:w="1843"/>
      </w:tblGrid>
      <w:tr w:rsidR="003D5E52" w:rsidRPr="003D5E52" w:rsidTr="003D5E52">
        <w:trPr>
          <w:trHeight w:val="661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91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кол-вобаллов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Кутоманова</w:t>
            </w:r>
          </w:p>
        </w:tc>
        <w:tc>
          <w:tcPr>
            <w:tcW w:w="15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Логачева Т.М.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Нерозина Н. В.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Рожнова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Логачева Т.М.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Зыбина</w:t>
            </w:r>
          </w:p>
        </w:tc>
        <w:tc>
          <w:tcPr>
            <w:tcW w:w="15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</w:p>
        </w:tc>
        <w:tc>
          <w:tcPr>
            <w:tcW w:w="1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Логачева Т.М.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Нерозина Н. В.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.Геогр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Толмачева</w:t>
            </w:r>
          </w:p>
        </w:tc>
        <w:tc>
          <w:tcPr>
            <w:tcW w:w="1547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Артемьева Е. И.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гончарова Л.С.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Харькова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Нерозина Н. В.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Савенкова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гончарова Л.С.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Дудко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Ковалева С.И.</w:t>
            </w:r>
          </w:p>
        </w:tc>
      </w:tr>
      <w:tr w:rsidR="003D5E52" w:rsidRPr="003D5E52" w:rsidTr="003D5E52">
        <w:trPr>
          <w:trHeight w:val="158"/>
        </w:trPr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Мишенин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Л.Л.</w:t>
            </w:r>
          </w:p>
        </w:tc>
      </w:tr>
      <w:tr w:rsidR="003D5E52" w:rsidRPr="001D3F01" w:rsidTr="003D5E52">
        <w:trPr>
          <w:trHeight w:val="158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классы: 10  обучающихся, 15 призовых мест, 1 победитель, 14 призеров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f3"/>
        <w:tblW w:w="11340" w:type="dxa"/>
        <w:tblInd w:w="-1168" w:type="dxa"/>
        <w:tblLayout w:type="fixed"/>
        <w:tblLook w:val="04A0"/>
      </w:tblPr>
      <w:tblGrid>
        <w:gridCol w:w="566"/>
        <w:gridCol w:w="1418"/>
        <w:gridCol w:w="1559"/>
        <w:gridCol w:w="1843"/>
        <w:gridCol w:w="851"/>
        <w:gridCol w:w="992"/>
        <w:gridCol w:w="992"/>
        <w:gridCol w:w="1134"/>
        <w:gridCol w:w="1985"/>
      </w:tblGrid>
      <w:tr w:rsidR="003D5E52" w:rsidRPr="003D5E52" w:rsidTr="003D5E52">
        <w:trPr>
          <w:trHeight w:val="66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кол-вобаллов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Загадаева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Оксененко В. И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Захарова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51.0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Дроздова Л.Н.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литер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Грибова Р.Н.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Дроздова Л.Н.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Пенской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Кукса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Арина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Геращенко Л.Л.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Ерофеева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Симонова М.А.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Антипенко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Грибова Р. Н.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Грибова Р.Н.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Якименко Н.Ю.</w:t>
            </w:r>
          </w:p>
        </w:tc>
      </w:tr>
      <w:tr w:rsidR="003D5E52" w:rsidRPr="001D3F01" w:rsidTr="003D5E52">
        <w:trPr>
          <w:trHeight w:val="158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 класс:  6 участников, 11 призовых мест, 1 победитель, 10 призёров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f3"/>
        <w:tblW w:w="11340" w:type="dxa"/>
        <w:tblInd w:w="-1168" w:type="dxa"/>
        <w:tblLayout w:type="fixed"/>
        <w:tblLook w:val="04A0"/>
      </w:tblPr>
      <w:tblGrid>
        <w:gridCol w:w="566"/>
        <w:gridCol w:w="1418"/>
        <w:gridCol w:w="1559"/>
        <w:gridCol w:w="1843"/>
        <w:gridCol w:w="851"/>
        <w:gridCol w:w="992"/>
        <w:gridCol w:w="992"/>
        <w:gridCol w:w="1134"/>
        <w:gridCol w:w="1985"/>
      </w:tblGrid>
      <w:tr w:rsidR="003D5E52" w:rsidRPr="003D5E52" w:rsidTr="003D5E52">
        <w:trPr>
          <w:trHeight w:val="66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 участника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кол-вобаллов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ПРИЗ.</w:t>
            </w: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Мельникова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Оксененко В. И</w:t>
            </w:r>
          </w:p>
        </w:tc>
      </w:tr>
      <w:tr w:rsidR="003D5E52" w:rsidRPr="003D5E52" w:rsidTr="003D5E52">
        <w:trPr>
          <w:trHeight w:val="295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Е.П.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Шмараева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Оксененко В. И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Е.П.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Е.П.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Нижник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Л.Н.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Л.С.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Якименко Н.Ю.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С.И.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Шевцова Е.П.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Шевцова Е.П.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Потёмкина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Гончарова Л.С.</w:t>
            </w:r>
          </w:p>
        </w:tc>
      </w:tr>
      <w:tr w:rsidR="003D5E52" w:rsidRPr="003D5E52" w:rsidTr="003D5E52">
        <w:trPr>
          <w:trHeight w:val="158"/>
        </w:trPr>
        <w:tc>
          <w:tcPr>
            <w:tcW w:w="113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эконом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Якименко Н.Ю.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Поликаренко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Шевцова Е. П.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Бубырева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Ковалева С.И.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Ковалева С.И.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Шаповалова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Ковалева С.И.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Кристина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Витальевна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Ковалева С.И.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Таволжанская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Малиновская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Дроздова Л.Н.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Кучеревский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Дроздова Л.Н.</w:t>
            </w:r>
          </w:p>
        </w:tc>
      </w:tr>
      <w:tr w:rsidR="003D5E52" w:rsidRPr="003D5E52" w:rsidTr="003D5E52">
        <w:trPr>
          <w:trHeight w:val="1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Лубков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Якименко Н.Ю.</w:t>
            </w:r>
          </w:p>
        </w:tc>
      </w:tr>
      <w:tr w:rsidR="003D5E52" w:rsidRPr="001D3F01" w:rsidTr="003D5E52">
        <w:trPr>
          <w:trHeight w:val="158"/>
        </w:trPr>
        <w:tc>
          <w:tcPr>
            <w:tcW w:w="113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 класс: 14 учащихся, 23 призовых места: 3 победителя, 20 призёров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2023  году проводились конкурсы разных уровней.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5578A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="00C5578A" w:rsidRPr="00C557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78A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показал результативное участие в творческих конкурсах всероссийского, регионального, муниципального уровней, которые распределились по отношению к 2022 году:</w:t>
      </w:r>
      <w:proofErr w:type="gramEnd"/>
    </w:p>
    <w:tbl>
      <w:tblPr>
        <w:tblStyle w:val="af3"/>
        <w:tblW w:w="0" w:type="auto"/>
        <w:tblLook w:val="04A0"/>
      </w:tblPr>
      <w:tblGrid>
        <w:gridCol w:w="2687"/>
        <w:gridCol w:w="2241"/>
        <w:gridCol w:w="2074"/>
      </w:tblGrid>
      <w:tr w:rsidR="003D5E52" w:rsidRPr="003D5E52" w:rsidTr="003D5E52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конкурсов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2022 году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2023 году</w:t>
            </w:r>
          </w:p>
        </w:tc>
      </w:tr>
      <w:tr w:rsidR="003D5E52" w:rsidRPr="003D5E52" w:rsidTr="003D5E52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D5E52" w:rsidRPr="003D5E52" w:rsidTr="003D5E52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D5E52" w:rsidRPr="003D5E52" w:rsidTr="003D5E52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3D5E52" w:rsidRPr="003D5E52" w:rsidTr="003D5E52"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2 полугодие 2022-2023 учебного года</w:t>
      </w:r>
    </w:p>
    <w:tbl>
      <w:tblPr>
        <w:tblStyle w:val="af3"/>
        <w:tblW w:w="10718" w:type="dxa"/>
        <w:tblInd w:w="-743" w:type="dxa"/>
        <w:tblLayout w:type="fixed"/>
        <w:tblLook w:val="04A0"/>
      </w:tblPr>
      <w:tblGrid>
        <w:gridCol w:w="1136"/>
        <w:gridCol w:w="3262"/>
        <w:gridCol w:w="992"/>
        <w:gridCol w:w="993"/>
        <w:gridCol w:w="1844"/>
        <w:gridCol w:w="1986"/>
        <w:gridCol w:w="505"/>
      </w:tblGrid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Познавательно </w:t>
            </w:r>
            <w:proofErr w:type="gramStart"/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-р</w:t>
            </w:r>
            <w:proofErr w:type="gramEnd"/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азвлекательная программа «Птицы -наши друзья»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Будянская Л.А.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181818"/>
                <w:sz w:val="20"/>
                <w:szCs w:val="20"/>
                <w:lang w:val="ru-RU"/>
              </w:rPr>
              <w:t xml:space="preserve">заочный </w:t>
            </w:r>
            <w:r w:rsidRPr="003D5E52">
              <w:rPr>
                <w:rFonts w:ascii="Times New Roman" w:hAnsi="Times New Roman" w:cs="Times New Roman"/>
                <w:color w:val="0C0C0C"/>
                <w:sz w:val="20"/>
                <w:szCs w:val="20"/>
                <w:lang w:val="ru-RU"/>
              </w:rPr>
              <w:t xml:space="preserve">конкурс  </w:t>
            </w: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творческих </w:t>
            </w:r>
            <w:r w:rsidRPr="003D5E52">
              <w:rPr>
                <w:rFonts w:ascii="Times New Roman" w:hAnsi="Times New Roman" w:cs="Times New Roman"/>
                <w:color w:val="1A1A1A"/>
                <w:sz w:val="20"/>
                <w:szCs w:val="20"/>
                <w:lang w:val="ru-RU"/>
              </w:rPr>
              <w:t xml:space="preserve">работ </w:t>
            </w:r>
            <w:r w:rsidRPr="003D5E5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на</w:t>
            </w:r>
            <w:r w:rsidRPr="003D5E52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и</w:t>
            </w:r>
            <w:r w:rsidRPr="003D5E52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ностранных </w:t>
            </w:r>
            <w:r w:rsidRPr="003D5E52">
              <w:rPr>
                <w:rFonts w:ascii="Times New Roman" w:hAnsi="Times New Roman" w:cs="Times New Roman"/>
                <w:color w:val="0F0F0F"/>
                <w:w w:val="105"/>
                <w:sz w:val="20"/>
                <w:szCs w:val="20"/>
                <w:lang w:val="ru-RU"/>
              </w:rPr>
              <w:t xml:space="preserve">языках </w:t>
            </w:r>
            <w:proofErr w:type="gramStart"/>
            <w:r w:rsidRPr="003D5E52">
              <w:rPr>
                <w:rFonts w:ascii="Times New Roman" w:hAnsi="Times New Roman" w:cs="Times New Roman"/>
                <w:color w:val="1C1C1C"/>
                <w:w w:val="105"/>
                <w:sz w:val="20"/>
                <w:szCs w:val="20"/>
                <w:lang w:val="ru-RU"/>
              </w:rPr>
              <w:t>для</w:t>
            </w:r>
            <w:proofErr w:type="gramEnd"/>
            <w:r w:rsidRPr="003D5E52">
              <w:rPr>
                <w:rFonts w:ascii="Times New Roman" w:hAnsi="Times New Roman" w:cs="Times New Roman"/>
                <w:color w:val="1C1C1C"/>
                <w:w w:val="105"/>
                <w:sz w:val="20"/>
                <w:szCs w:val="20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color w:val="131313"/>
                <w:w w:val="105"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В.И.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Харькова Ника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Оксененко В.И.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Стольная Надежда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В.И.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Василенко  Марк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В.И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Дарья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В.И.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Олейникова Дарина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В.И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Оксененко Ольга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XXIII</w:t>
            </w:r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конкурс-фестиваль Всероссийской Творческой  Ассамблеи  «Адрес детства – Россия»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Грибова Р.Н. Грибова А.С.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Антипенко Иван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Кутень Ю.Г.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Толмачева Дарья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Нерозина Н.В 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областной фестиваль детского художественного  творчества «Белгородские  жемчужинки – 2022»  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Саплина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Дусак Снежана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Ковалева С.И.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Зыбина Дарья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</w:tr>
      <w:tr w:rsidR="003D5E52" w:rsidRPr="003D5E52" w:rsidTr="001D3F01">
        <w:trPr>
          <w:trHeight w:val="1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Шевцова Е.П.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Гульванская </w:t>
            </w:r>
            <w:r w:rsidRPr="003D5E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Шевцова Е.П.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Кругловап МарияНерозин Матвей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proofErr w:type="gramStart"/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областной фестиваль детского художественного творчества «Белгородские  жемчужинки – 2022»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Гулая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Гановский Дмитрий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российский конкурс семейных фотографий «Любимое блюдо литературного героя»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Блинова В.В.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Звягина Дарья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bookmarkStart w:id="2" w:name="bookmark22"/>
            <w:r w:rsidRPr="003D5E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XVI</w:t>
            </w:r>
            <w:r w:rsidRPr="003D5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областного конкурса  театральных коллективов  «Белгородчина театральная»</w:t>
            </w:r>
            <w:bookmarkEnd w:id="2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Нерозина Н. 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Коллектив «Юность»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7а, 9в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Выставка  выгоночных цветочно-декоративных растений «Цветы раскаленной земли…», посвященной 80-летию </w:t>
            </w: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Курской битвы и Прохоровского танкового сражения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Снежана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Боцман О.П. Артемьева Е.М.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Крисанова Ангелина, Спасенова Анастасия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Гончарова Л.С.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Саенко Арина, Дорошенко Дарья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Геращенко Л.Л. Нерозина Н.В. Артемьева Е.И.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Максименко Максим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Всероссийский патриотический дистанционный конкурс выразительного чтения стихов, посвященных Дню 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Победы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Шевцова Е.П.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Куликова Анастасия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Шевцова Е.П.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Круглова Мария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 степени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Шевцова Е.П.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Саенко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Конкурс чтецов «Белгородская сокровищница»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З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Шелудченко Ю.А.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Толмачева Дарья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Шелудченко Ю.А.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Кулиш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Всероссийский конкурс «Ученик года – 2023»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Якименко Н.Ю.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Черкашина Яна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Якименко Н.Ю.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Черкашина Яна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Блинова В.В.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Гульванская Виктория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Блинова В.В.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Гульванская Виктория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Дусак Снежана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Дусак Снежана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Всероссийский заочный конкурс «Адрес детства – Россия»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 степени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Нерозина Н.В.</w:t>
            </w:r>
          </w:p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 «Гармония»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7а, 9в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активистов школьных музеев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Ковалева С.И.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Смородская Милана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Всероссийский детский конкурс научно-исследовательских и творческих работ «Первые шаги в науке»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Призер 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Преснякова Екатерина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Общероссийский конкурс «Разговоры о </w:t>
            </w:r>
            <w:proofErr w:type="gramStart"/>
            <w:r w:rsidRPr="003D5E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важном</w:t>
            </w:r>
            <w:proofErr w:type="gramEnd"/>
            <w:r w:rsidRPr="003D5E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» 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Будянская Л.А.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Озеров С., Ляпина Л.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Муниципальный конкурс чтецов английской и немецкой  поэзии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Лубкина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Гретченко  Лукьян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Лубкина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Деревянко Мария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Позняк Ф.В.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Саплина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Пустоварова С.А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Дусак Снежана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Региональный конкурс сочинений «Что такое экзамены и для чего они нужны»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Шевцова Е.П.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Макаров Максим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XVI</w:t>
            </w:r>
            <w:r w:rsidRPr="003D5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региональный конкурс театральных коллективов «Белгородчина театральная»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место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Нерозина Н.В.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 7а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Гулая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Жерновая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Гулая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Сакова София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643" w:hanging="64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5E52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Гулая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Олейникова Дарина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3D5E52" w:rsidRPr="003D5E52" w:rsidTr="001D3F01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Всероссийская акция «Я – гражданин России»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Якименко Н.Ю. Блинова В.В.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Черкашина ЯнаСаплина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116б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Всероссийская акция «Я – гражданин России»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место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Якименко Н.Ю. Блинова В.В.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Черкашина ЯнаСаплина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116б</w:t>
            </w:r>
          </w:p>
        </w:tc>
      </w:tr>
      <w:tr w:rsidR="003D5E52" w:rsidRPr="003D5E52" w:rsidTr="001D3F01">
        <w:trPr>
          <w:trHeight w:val="8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29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Межмуниципальный заочный конкурс «Во имя Отчизны»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Литвинова САГончарова ЕН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Шепелева Вероника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д/с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</w:rPr>
        <w:t>1 полугодие – итоги 2022 – 2023 учебный год</w:t>
      </w:r>
    </w:p>
    <w:tbl>
      <w:tblPr>
        <w:tblStyle w:val="af3"/>
        <w:tblW w:w="10861" w:type="dxa"/>
        <w:tblInd w:w="-601" w:type="dxa"/>
        <w:tblLayout w:type="fixed"/>
        <w:tblLook w:val="04A0"/>
      </w:tblPr>
      <w:tblGrid>
        <w:gridCol w:w="994"/>
        <w:gridCol w:w="3262"/>
        <w:gridCol w:w="993"/>
        <w:gridCol w:w="1277"/>
        <w:gridCol w:w="1844"/>
        <w:gridCol w:w="1986"/>
        <w:gridCol w:w="505"/>
      </w:tblGrid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Областной конкурс на знание государственных символов и атрибутов РФ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 Р.А.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 Дмитрий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Якименко Н.Ю.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Бубырева Евгения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Симпозиум  научно-исследовательских работ и проектов обучающихся «Мои исследования – родному краю»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Дроздова Л.Н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Федченко Алена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Дроздова Л.Н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Пенской Илья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Дроздова Л.Н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Кучеревский Влад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Всероссийский конкурс «Хрустальное сердце мира»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Лауреат 1 степени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Саплина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Всероссийский детский конкурс рисунков на тему осени «Осень золотая»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Галузо О.А.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Василенко Ирина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д/с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Выставка-конкурс «Цветы как признание»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Кошелева К.А.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Шипулина Виктория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Коллектив учителей начальных классов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Лубкина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Жерновая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Щетинина Т.Н. Дроздова Л.Н.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Лифенцева Валерия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Максименко Максим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областной творческий конкурс фотографий «Наука в кадре»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Геращенко Л.Л.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Лопатко 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Дроздова Л.Н.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Шевырева Дарина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Всероссийский конкурс юных исследователей окружающей среды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Дроздова Л.Н.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Захарова Елизавета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 все тебя благодарю! Межмуниципальный заочный конкурс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межмуниципальный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лауреат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Попова Е.А.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Гретченко Лукьян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Всероссийский конкурс юных исследователей окружающей среды имени БВ Всесвятского в 2023г.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Дроздова Л.Н.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Елизавета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областной конкурс проектных работ «Школа 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PRO</w:t>
            </w:r>
            <w:r w:rsidRPr="003D5E5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ектов»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отборочного этапа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Дроздова Л.Н.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 ЕлизаветаКучеревский Владислав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Вышли в финал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Василенко О.В.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Литвиненко Елизавета Федченко Алена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«Я – часть движения ЮИД»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 Р.А.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Команда Зыбина Мария, Ковалев Дмитрий, Преснякова Екатерина, Щукин Александр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Региональный этап Всероссийского конкурса школьный музеев РФ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Ковалева С.И.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 Дмитрий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</w:tr>
      <w:tr w:rsidR="003D5E52" w:rsidRPr="003D5E52" w:rsidTr="001D3F01">
        <w:trPr>
          <w:trHeight w:val="71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  рисунков (плакатов) на тему «Сегодня я рисую, завтра голосую»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Ковалева С.И.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Стольная Надежда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  рисунков (плакатов</w:t>
            </w:r>
            <w:proofErr w:type="gramStart"/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)н</w:t>
            </w:r>
            <w:proofErr w:type="gramEnd"/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тему «Сегодня я рисую, завтра голосую»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Ковалева С.И.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Потёмкина Анастасия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D5E52" w:rsidRPr="003D5E52" w:rsidTr="001D3F01">
        <w:trPr>
          <w:trHeight w:val="88"/>
        </w:trPr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pStyle w:val="af"/>
              <w:numPr>
                <w:ilvl w:val="0"/>
                <w:numId w:val="30"/>
              </w:numPr>
              <w:spacing w:before="0" w:beforeAutospacing="0" w:after="0" w:afterAutospacing="0"/>
              <w:ind w:left="-142" w:righ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Конкурс  рисунков (плакатов</w:t>
            </w:r>
            <w:proofErr w:type="gramStart"/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)н</w:t>
            </w:r>
            <w:proofErr w:type="gramEnd"/>
            <w:r w:rsidRPr="003D5E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тему «Сегодня я рисую, завтра голосую»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Ковалева С.И.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Харькова Ника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E5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Итоги участия в спортивных соревнованиях:</w:t>
      </w:r>
    </w:p>
    <w:tbl>
      <w:tblPr>
        <w:tblStyle w:val="af3"/>
        <w:tblW w:w="0" w:type="auto"/>
        <w:tblLook w:val="04A0"/>
      </w:tblPr>
      <w:tblGrid>
        <w:gridCol w:w="531"/>
        <w:gridCol w:w="5024"/>
        <w:gridCol w:w="1385"/>
        <w:gridCol w:w="2303"/>
      </w:tblGrid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Название соревнование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Зимнее многоборье ГТО в зачет 65 спартакиады школьников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 юноши в зачет 65 спартакиады школьников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Баскетбол девушки в зачет 65 спартакиады школьников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ВФСК «Готов к труду и обороне» « Стартуем вместе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Круговая Юлия ВФСК «Готов к труду и обороне» « Стартуем вместе»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Рудь ВероникаВФСК «Готов к труду и обороне» «Стартуем вместе»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 ну-ка, парни!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Блинов С.А.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(команда)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 кросс дистанция 500м                      Агаркова Юлия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 кросс  на дистанции 2км Шакарна Надежда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Легкоатлетический кросс  на дистанции 2км    Ефременко Савелий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ВФСК «Готов к труду и обороне»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ступени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ВФСК «Готов к труду и обороне»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ступени                  Рожнов Илья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команда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(юноши)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(девушки)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Легкая атлетика дистанция 200м                  Зеленый Даниил 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Блинов С.А.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 дистанция 100м Пенской Илья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Легкая атлетика дистанция 400м Шакарна 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Надежда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 В.А.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Легкая атлетика дистанция 200м Басов Артем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  <w:tr w:rsidR="003D5E52" w:rsidRPr="003D5E52" w:rsidTr="003D5E52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Юлия Васильевна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Заочного конкурса «Здоровый образ жизни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–м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 выбор» в номинации «Здоровым быть модно!»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Агаркова И.В.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4 классы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На конец 2022-2023 уч.года в 4-х классов обучалось 88 человек</w:t>
      </w:r>
      <w:proofErr w:type="gramStart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.В</w:t>
      </w:r>
      <w:proofErr w:type="gramEnd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 классы нашей школы пришли 86 человека, что составляет 99 %.</w:t>
      </w:r>
    </w:p>
    <w:p w:rsidR="003D5E52" w:rsidRPr="003D5E52" w:rsidRDefault="003D5E52" w:rsidP="003D5E52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9-е классы </w:t>
      </w:r>
    </w:p>
    <w:tbl>
      <w:tblPr>
        <w:tblW w:w="113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6"/>
        <w:gridCol w:w="1418"/>
        <w:gridCol w:w="1277"/>
        <w:gridCol w:w="1135"/>
        <w:gridCol w:w="1187"/>
        <w:gridCol w:w="1187"/>
      </w:tblGrid>
      <w:tr w:rsidR="003D5E52" w:rsidRPr="003D5E52" w:rsidTr="003D5E52">
        <w:trPr>
          <w:trHeight w:val="464"/>
          <w:tblCellSpacing w:w="0" w:type="dxa"/>
          <w:jc w:val="center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Наименованиеучебныхзаведений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год-44 чел.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год-51 чел.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год- 48 чел.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 год- 75 чел.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2023-65 чел.</w:t>
            </w:r>
          </w:p>
        </w:tc>
      </w:tr>
      <w:tr w:rsidR="003D5E52" w:rsidRPr="003D5E52" w:rsidTr="003D5E52">
        <w:trPr>
          <w:trHeight w:val="297"/>
          <w:tblCellSpacing w:w="0" w:type="dxa"/>
          <w:jc w:val="center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ОГБОУ </w:t>
            </w: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«Пролетарская СОШ №1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19-43%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26-50,9%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11-23,9%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27-36%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22-33,8%</w:t>
            </w:r>
          </w:p>
        </w:tc>
      </w:tr>
      <w:tr w:rsidR="003D5E52" w:rsidRPr="003D5E52" w:rsidTr="003D5E52">
        <w:trPr>
          <w:trHeight w:val="70"/>
          <w:tblCellSpacing w:w="0" w:type="dxa"/>
          <w:jc w:val="center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ОУ: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1-2,2%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3D5E52" w:rsidRPr="003D5E52" w:rsidTr="003D5E52">
        <w:trPr>
          <w:trHeight w:val="70"/>
          <w:tblCellSpacing w:w="0" w:type="dxa"/>
          <w:jc w:val="center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СПО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24-54,55%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25-49,02%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37-77,09%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48-64%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43-66%</w:t>
            </w:r>
          </w:p>
        </w:tc>
      </w:tr>
    </w:tbl>
    <w:p w:rsidR="003D5E52" w:rsidRPr="003D5E52" w:rsidRDefault="001D3F01" w:rsidP="003D5E5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3F01">
        <w:rPr>
          <w:rFonts w:ascii="Times New Roman" w:eastAsia="Times New Roman" w:hAnsi="Times New Roman" w:cs="Times New Roman"/>
          <w:sz w:val="24"/>
          <w:szCs w:val="24"/>
          <w:lang w:val="ru-RU"/>
        </w:rPr>
        <w:t>Из 65  выпускников</w:t>
      </w:r>
      <w:r w:rsidR="003D5E52" w:rsidRPr="001D3F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9-х классов</w:t>
      </w:r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10 классе ОГБОУ  «</w:t>
      </w:r>
      <w:proofErr w:type="gramStart"/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Пролетарская</w:t>
      </w:r>
      <w:proofErr w:type="gramEnd"/>
      <w:r w:rsidR="003D5E52"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№1» в 2023-2024 учебном году продолжают обучение 22 обучающихся- 33%, что свидетельствует о создании оптимальных условий для получения среднего общего образования.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По сравнению с 2022 годом количество выпускников, которые перешли на следующий уровен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>ь образования в нашей школе, не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много уменьшилос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на 2,2%.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  В 2023 году нет 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3D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W w:w="11253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3"/>
        <w:gridCol w:w="1030"/>
        <w:gridCol w:w="1176"/>
        <w:gridCol w:w="1176"/>
        <w:gridCol w:w="1089"/>
        <w:gridCol w:w="1089"/>
      </w:tblGrid>
      <w:tr w:rsidR="003D5E52" w:rsidRPr="003D5E52" w:rsidTr="003D5E52">
        <w:trPr>
          <w:trHeight w:val="472"/>
          <w:tblCellSpacing w:w="0" w:type="dxa"/>
          <w:jc w:val="center"/>
        </w:trPr>
        <w:tc>
          <w:tcPr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Наименованиеучебныхзаведений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год- 13 чел.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 год-20 человек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 год- 20 человек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2022 год- 24 чел.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2023 год-11 чел.</w:t>
            </w:r>
          </w:p>
        </w:tc>
      </w:tr>
      <w:tr w:rsidR="003D5E52" w:rsidRPr="003D5E52" w:rsidTr="003D5E52">
        <w:trPr>
          <w:trHeight w:val="202"/>
          <w:tblCellSpacing w:w="0" w:type="dxa"/>
          <w:jc w:val="center"/>
        </w:trPr>
        <w:tc>
          <w:tcPr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tabs>
                <w:tab w:val="left" w:pos="73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Учреждения высшего профессионального образования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13-100%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20-100%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20-100%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22-91,67%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11-100%</w:t>
            </w:r>
          </w:p>
        </w:tc>
      </w:tr>
      <w:tr w:rsidR="003D5E52" w:rsidRPr="003D5E52" w:rsidTr="003D5E52">
        <w:trPr>
          <w:trHeight w:val="219"/>
          <w:tblCellSpacing w:w="0" w:type="dxa"/>
          <w:jc w:val="center"/>
        </w:trPr>
        <w:tc>
          <w:tcPr>
            <w:tcW w:w="5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52" w:rsidRPr="003D5E52" w:rsidRDefault="003D5E52">
            <w:pPr>
              <w:tabs>
                <w:tab w:val="left" w:pos="735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Учреждения СПО</w:t>
            </w: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D5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2-8,34%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3D5E52" w:rsidRPr="003D5E52" w:rsidRDefault="003D5E52" w:rsidP="003D5E52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Из 24   выпускника 11 класса ОГБОУ  «</w:t>
      </w:r>
      <w:proofErr w:type="gramStart"/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№1» в 2023 году  продолжают обучение в учреждениях ВО- 11 чел.100%.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ОГБОУ «Пролетарская СОШ №1»  в 2023 году организовывалась на основании Положения о внутренней системе оценки качества образования (ВСОКО) и в соответствии с Планами ВСОКО на 2022/23 и 2023/24 учебные годы.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ориентирована на решение следующих задач: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 xml:space="preserve">формирование единого </w:t>
      </w:r>
      <w:proofErr w:type="gramStart"/>
      <w:r w:rsidRPr="003D5E52">
        <w:rPr>
          <w:rFonts w:ascii="Times New Roman" w:hAnsi="Times New Roman" w:cs="Times New Roman"/>
          <w:sz w:val="24"/>
          <w:szCs w:val="24"/>
        </w:rPr>
        <w:t>понимания критериев оценки качества образования</w:t>
      </w:r>
      <w:proofErr w:type="gramEnd"/>
      <w:r w:rsidRPr="003D5E52">
        <w:rPr>
          <w:rFonts w:ascii="Times New Roman" w:hAnsi="Times New Roman" w:cs="Times New Roman"/>
          <w:sz w:val="24"/>
          <w:szCs w:val="24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lastRenderedPageBreak/>
        <w:t>иподходовкегоизмерению;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ab/>
      </w:r>
      <w:r w:rsidRPr="003D5E52">
        <w:rPr>
          <w:rFonts w:ascii="Times New Roman" w:hAnsi="Times New Roman" w:cs="Times New Roman"/>
          <w:color w:val="FF0000"/>
          <w:sz w:val="24"/>
          <w:szCs w:val="24"/>
        </w:rPr>
        <w:t>формированиесистемыаналитическихкритериевипоказателей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,п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озволяющейэффективнореализовыватьосновныецелиоценкикачестваобразования;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ab/>
      </w:r>
      <w:r w:rsidRPr="003D5E52">
        <w:rPr>
          <w:rFonts w:ascii="Times New Roman" w:hAnsi="Times New Roman" w:cs="Times New Roman"/>
          <w:color w:val="FF0000"/>
          <w:sz w:val="24"/>
          <w:szCs w:val="24"/>
        </w:rPr>
        <w:t>формирование ресурсной базы и обеспечение функционирования школьнойобразовательнойстатистикиимониторингакачестваобразования;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Осуществлениесамообследованиясостоянияразвитияиэффективностидеятельностиобразовательной организации;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Определениестепенисоответствияусловий организации осуществленияобразовательнойдеятельностигосударственнымтребованиям;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определение степени соответствия образовательных программ нормативнымтребованиямизапросамосновныхпотребителейобразовательныхуслуг;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обеспечениедоступностикачественногообразования;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оценкауровняиндивидуальныхобразовательныхдостиженийобучающихся;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определение в рамках мониторинговых исследований степени соответствиякачестваобразованиянаразличныхуровняхобучениягосударственнымстандартам;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Выявлениефакторов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,в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лияющихнакачествообразования;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содействие повышениюквалификацииучителей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,п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ринимающихучастие впроцедурахоценкикачестваобразования;определениенаправленийповышенияквалификациипедагогическихработниковповопросам,касающимсятребованийкаттестациипедагогов,индивидуальнымдостижениямобучающихс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Определениерейтингапедагоговиучастиеврешениистимулирующейнадбавкекзаработнойплатезавысокоекачествообученияивоспитания;</w:t>
      </w:r>
    </w:p>
    <w:p w:rsidR="003D5E52" w:rsidRPr="003D5E52" w:rsidRDefault="003D5E52" w:rsidP="003D5E52">
      <w:pPr>
        <w:pStyle w:val="af1"/>
        <w:widowControl w:val="0"/>
        <w:numPr>
          <w:ilvl w:val="0"/>
          <w:numId w:val="31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ab/>
        <w:t>Расширениеобщественногоучастиявуправленииобразованиемвобразовательнойорганизации.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Предметами  ВСОКО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3D5E52" w:rsidRPr="003D5E52" w:rsidRDefault="003D5E52" w:rsidP="003D5E5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качествообразовательныхрезультатовобучающихся;</w:t>
      </w:r>
    </w:p>
    <w:p w:rsidR="003D5E52" w:rsidRPr="003D5E52" w:rsidRDefault="003D5E52" w:rsidP="003D5E52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качествореализацииобразовательнойдеятельности;</w:t>
      </w:r>
    </w:p>
    <w:p w:rsidR="003D5E52" w:rsidRPr="003D5E52" w:rsidRDefault="003D5E52" w:rsidP="003D5E52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качестве объектов оценки </w:t>
      </w:r>
      <w:r w:rsidRPr="003D5E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образовательных результатов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реализации ООП по уровням общего образования,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3D5E52" w:rsidRPr="003D5E52" w:rsidRDefault="003D5E52" w:rsidP="003D5E5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предметныерезультатыобучения;</w:t>
      </w:r>
    </w:p>
    <w:p w:rsidR="003D5E52" w:rsidRPr="003D5E52" w:rsidRDefault="003D5E52" w:rsidP="003D5E5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метапредметныерезультатыобучения;</w:t>
      </w:r>
    </w:p>
    <w:p w:rsidR="003D5E52" w:rsidRPr="003D5E52" w:rsidRDefault="003D5E52" w:rsidP="003D5E5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личностныерезультаты;</w:t>
      </w:r>
    </w:p>
    <w:p w:rsidR="003D5E52" w:rsidRPr="003D5E52" w:rsidRDefault="003D5E52" w:rsidP="003D5E5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3D5E52" w:rsidRPr="003D5E52" w:rsidRDefault="003D5E52" w:rsidP="003D5E52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здоровье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(динамика);</w:t>
      </w:r>
    </w:p>
    <w:p w:rsidR="003D5E52" w:rsidRPr="003D5E52" w:rsidRDefault="003D5E52" w:rsidP="003D5E52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3D5E52" w:rsidRPr="003D5E52" w:rsidRDefault="003D5E52" w:rsidP="003D5E52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Объектами качества реализации образовательной деятельности являются 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ООП, реализуемые в ОГБОУ «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№1».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ООП, соответствия требованиям ФГОС и контингенту учащихся.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</w:rPr>
        <w:t>Критерииоценки:</w:t>
      </w:r>
    </w:p>
    <w:p w:rsidR="003D5E52" w:rsidRPr="003D5E52" w:rsidRDefault="003D5E52" w:rsidP="003D5E5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3D5E52" w:rsidRPr="003D5E52" w:rsidRDefault="003D5E52" w:rsidP="003D5E52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требованиям локальных  актов;</w:t>
      </w:r>
    </w:p>
    <w:p w:rsidR="003D5E52" w:rsidRPr="003D5E52" w:rsidRDefault="003D5E52" w:rsidP="003D5E52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>условий, обеспечивающих образовательную деятельность проводится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 течение учебного года согласно плану функционирования ВСОКО и включает: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left="1448" w:hanging="421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материально-техническоеобеспечение;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4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информационно-развивающаясред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а(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включаясредстваИКТиучебно-методическоеобеспечение);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left="1448" w:hanging="421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санитарно-гигиеническиеиэстетическиеусловия;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left="1448" w:hanging="421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медицинскоесопровождениеиобщественноепитание;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left="1448" w:hanging="421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психологическийклиматвобразовательнойорганизации;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left="1448" w:hanging="421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>использованиесоциальнойсферысвоегорайона,  реализации текущих проектов региона, в которых участвует школа;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кадровое обеспечение (включаяповышениеквалификации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,и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нновационнуюинаучно-методическую деятельностьпедагогов);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1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общественно-государственноеуправлени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е(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управляющийсовет,педагогическийсовет,</w:t>
      </w: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ученическоесамоуправление)истимулированиекачестваобразования;</w:t>
      </w:r>
    </w:p>
    <w:p w:rsidR="003D5E52" w:rsidRPr="003D5E52" w:rsidRDefault="003D5E52" w:rsidP="003D5E52">
      <w:pPr>
        <w:pStyle w:val="af1"/>
        <w:widowControl w:val="0"/>
        <w:numPr>
          <w:ilvl w:val="3"/>
          <w:numId w:val="35"/>
        </w:numPr>
        <w:tabs>
          <w:tab w:val="left" w:pos="1449"/>
        </w:tabs>
        <w:autoSpaceDE w:val="0"/>
        <w:autoSpaceDN w:val="0"/>
        <w:spacing w:before="0" w:beforeAutospacing="0" w:after="0" w:afterAutospacing="0"/>
        <w:ind w:right="1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5E52">
        <w:rPr>
          <w:rFonts w:ascii="Times New Roman" w:hAnsi="Times New Roman" w:cs="Times New Roman"/>
          <w:color w:val="FF0000"/>
          <w:sz w:val="24"/>
          <w:szCs w:val="24"/>
        </w:rPr>
        <w:tab/>
        <w:t>документооборот и нормативно-правовое обеспечение (включая программуразвития образовательной организации)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3D5E52">
        <w:rPr>
          <w:rFonts w:ascii="Times New Roman" w:hAnsi="Times New Roman" w:cs="Times New Roman"/>
          <w:color w:val="FF0000"/>
          <w:sz w:val="24"/>
          <w:szCs w:val="24"/>
        </w:rPr>
        <w:t>о</w:t>
      </w:r>
      <w:proofErr w:type="gramEnd"/>
      <w:r w:rsidRPr="003D5E52">
        <w:rPr>
          <w:rFonts w:ascii="Times New Roman" w:hAnsi="Times New Roman" w:cs="Times New Roman"/>
          <w:color w:val="FF0000"/>
          <w:sz w:val="24"/>
          <w:szCs w:val="24"/>
        </w:rPr>
        <w:t>бязательной оценки качества условий, проводится оценка условий.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методами оценки качества образовательной деятельности являются экспертиза, мониторинг, анализ,   анкетирование и другое.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школой, был организован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онлайн-опрос, в котором принял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участие 473 респондент (73% от общего числа родителей 1–11-х классов).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2023 года.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</w:rPr>
        <w:t>Результатыисследованияпредставленыниже:</w:t>
      </w:r>
    </w:p>
    <w:tbl>
      <w:tblPr>
        <w:tblStyle w:val="af3"/>
        <w:tblW w:w="0" w:type="auto"/>
        <w:tblLook w:val="04A0"/>
      </w:tblPr>
      <w:tblGrid>
        <w:gridCol w:w="4621"/>
        <w:gridCol w:w="1920"/>
        <w:gridCol w:w="2702"/>
      </w:tblGrid>
      <w:tr w:rsidR="003D5E52" w:rsidRPr="003D5E52" w:rsidTr="003D5E5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Удовлетворены 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3D5E52" w:rsidRPr="003D5E52" w:rsidTr="003D5E5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образовательного процесса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97%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3%</w:t>
            </w:r>
          </w:p>
        </w:tc>
      </w:tr>
      <w:tr w:rsidR="003D5E52" w:rsidRPr="003D5E52" w:rsidTr="003D5E5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и оснащенность ОО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</w:p>
        </w:tc>
      </w:tr>
      <w:tr w:rsidR="003D5E52" w:rsidRPr="003D5E52" w:rsidTr="003D5E5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Психологический комфорт в ОО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98%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2%</w:t>
            </w:r>
          </w:p>
        </w:tc>
      </w:tr>
      <w:tr w:rsidR="003D5E52" w:rsidRPr="003D5E52" w:rsidTr="003D5E52">
        <w:tc>
          <w:tcPr>
            <w:tcW w:w="4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Деятельностьадминистрации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98%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качества дошкольного образования 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структурном подразделении «Детский сад»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 интегративные качества: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качество методической работы;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качество воспитательно-образовательного процесса;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качество взаимодействия с родителями;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качество работы с педагогическими кадрами;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качество развивающей предметно-пространственной среды.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 повышения эффективности учебно-воспитательной деятельности применяется педагогический мониторинг, который дает качественную и своевременную информацию, необходимую для принятия управленческих решений.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 2023 году показал эффективную работу педагогического коллектива по всем показателям.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сентябре 2023г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целью определения степени удовлетворенности родителей (законных представителей) воспитанников качеством предоставления образовательных услуг проводилось анкетирование родителей воспитанников детского сада, получены следующие результаты: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>доля получателей услуг, положительно оценивающих доброжелательность и вежливость работников организации, — 95 процентов;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>доля получателей услуг, удовлетворенных компетентностью работников организации, — 95 процентов;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>доля получателей услуг, удовлетворенных материально-техническим обеспечением организации, — 90 процентов;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>доля получателей услуг, удовлетворенных качеством предоставляемых образовательных услуг, — 97 процентов;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ab/>
        <w:t>доля получателей услуг, которые готовы рекомендовать организацию родственникам и знакомым, — 98 процентов.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Вывод: в Детском саду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структурного подразделения «Детский сад» в целом.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 w:themeColor="text1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 КАДРОВОГО ОБЕСПЕЧЕНИЯ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3D5E52" w:rsidRPr="003D5E52" w:rsidRDefault="003D5E52" w:rsidP="003D5E52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D5E52" w:rsidRPr="003D5E52" w:rsidRDefault="003D5E52" w:rsidP="003D5E52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3D5E52" w:rsidRPr="003D5E52" w:rsidRDefault="003D5E52" w:rsidP="003D5E52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уровня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квалификации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пе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дагогов.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На период самообследования в Школе работают 46 педагогов. Из них четыре человека имеют среднее специальное образование, остальные - высшее.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1. На начало  2023 года анализ занятий урочной и внеурочной деятельности показал, что 18 процентов педагогов начальной, 6 процентов – основной, 5 процентов – средней школы нуждались в совершенствовании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, а более 17 процентов всех учителей считали, что им не хватает компетенций для реализации ФГОС-2021.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Аналогичное исследование на конец 2023 года показало, что за год данные значительно улучшились: 12 процентов педагогов начальной, 4 процентов – основной, 2 процентов – средней школы нуждаются в совершенствовании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ФГОС-2021. При этом стоит отметить, что среди 5 процентов учителей, испытывающих трудности в работе по ФГОС-2021, – вновь поступившие на работу.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5E52" w:rsidRPr="003D5E52" w:rsidRDefault="003D5E52" w:rsidP="003D5E5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Всего за 2023 учебный год прошли аттестацию 12 педработников. Из них 6 педагог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а-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на высшую квалификационную категорию по должности «учитель», 5 педагога- на первую квалификационную категорию по должности «учитель», 1 педагог – на соответствие занимаемой должности.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Мониторинг аттестации педагогических работников:</w:t>
      </w:r>
    </w:p>
    <w:tbl>
      <w:tblPr>
        <w:tblStyle w:val="af3"/>
        <w:tblW w:w="10065" w:type="dxa"/>
        <w:tblInd w:w="-176" w:type="dxa"/>
        <w:tblLayout w:type="fixed"/>
        <w:tblLook w:val="01E0"/>
      </w:tblPr>
      <w:tblGrid>
        <w:gridCol w:w="851"/>
        <w:gridCol w:w="1453"/>
        <w:gridCol w:w="706"/>
        <w:gridCol w:w="856"/>
        <w:gridCol w:w="1029"/>
        <w:gridCol w:w="855"/>
        <w:gridCol w:w="925"/>
        <w:gridCol w:w="855"/>
        <w:gridCol w:w="1685"/>
        <w:gridCol w:w="850"/>
      </w:tblGrid>
      <w:tr w:rsidR="003D5E52" w:rsidRPr="003D5E52" w:rsidTr="003D5E52">
        <w:trPr>
          <w:trHeight w:val="9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Количество педагогических работников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(без совместителей)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Всегопрошлиаттестацию</w:t>
            </w:r>
          </w:p>
        </w:tc>
        <w:tc>
          <w:tcPr>
            <w:tcW w:w="6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 томчисле:</w:t>
            </w:r>
          </w:p>
        </w:tc>
      </w:tr>
      <w:tr w:rsidR="003D5E52" w:rsidRPr="003D5E52" w:rsidTr="003D5E52">
        <w:trPr>
          <w:trHeight w:val="2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3D5E52">
              <w:rPr>
                <w:rFonts w:ascii="Times New Roman" w:hAnsi="Times New Roman" w:cs="Times New Roman"/>
              </w:rPr>
              <w:t>Соответствиезанимаемойдолжности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5E52" w:rsidRPr="003D5E52" w:rsidTr="003D5E5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10,3%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52" w:rsidRPr="003D5E52" w:rsidTr="003D5E5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26,8%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5E52" w:rsidRPr="003D5E52" w:rsidTr="003D5E5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6,8%</w:t>
            </w:r>
          </w:p>
        </w:tc>
      </w:tr>
      <w:tr w:rsidR="003D5E52" w:rsidRPr="003D5E52" w:rsidTr="003D5E52">
        <w:trPr>
          <w:trHeight w:val="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10,8%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2,1%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Итого по школе 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на конец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2023 года имеют: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 высшую кв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атегорию- 25 педагога (54,3%), 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-первую  кв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атегорию – 12 педагогов (26%),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-соответствие занимаемой должности - 1 (2,1%);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-без категории – 8 педагогов (17%).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образованию.</w:t>
      </w:r>
      <w:proofErr w:type="gramEnd"/>
    </w:p>
    <w:p w:rsidR="003D5E52" w:rsidRPr="003D5E52" w:rsidRDefault="003D5E52" w:rsidP="003D5E52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1.Педагогический коллектив 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понимает значимость применения такого формата заданий, 80 процентов  не испытывают затруднений в подборе заданий, 20 процентов педагогов планируют применение данных заданий после прохождения соответствующего обучения.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ОГБОУ «Пролетарская СОШ №1»  были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педагогов предметных и метапредметных профессиональных объединений, проведены педагогические советы: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Функциональная грамотность как цель и рез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ультат современного образования» (ноябрь), «</w:t>
      </w:r>
      <w:r w:rsidRPr="003D5E52">
        <w:rPr>
          <w:rFonts w:ascii="Times New Roman" w:eastAsia="Times New Roman" w:hAnsi="Times New Roman" w:cs="Times New Roman"/>
          <w:bCs/>
          <w:lang w:val="ru-RU"/>
        </w:rPr>
        <w:t xml:space="preserve">«Мотивация </w:t>
      </w:r>
      <w:proofErr w:type="gramStart"/>
      <w:r w:rsidRPr="003D5E52">
        <w:rPr>
          <w:rFonts w:ascii="Times New Roman" w:eastAsia="Times New Roman" w:hAnsi="Times New Roman" w:cs="Times New Roman"/>
          <w:bCs/>
          <w:lang w:val="ru-RU"/>
        </w:rPr>
        <w:t>обучающихся</w:t>
      </w:r>
      <w:proofErr w:type="gramEnd"/>
      <w:r w:rsidRPr="003D5E52">
        <w:rPr>
          <w:rFonts w:ascii="Times New Roman" w:eastAsia="Times New Roman" w:hAnsi="Times New Roman" w:cs="Times New Roman"/>
          <w:bCs/>
          <w:lang w:val="ru-RU"/>
        </w:rPr>
        <w:t xml:space="preserve">  как главное   условие повышения качества образования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» (март), «</w:t>
      </w:r>
      <w:r w:rsidRPr="003D5E52">
        <w:rPr>
          <w:rFonts w:ascii="Times New Roman" w:eastAsia="Times New Roman" w:hAnsi="Times New Roman" w:cs="Times New Roman"/>
          <w:lang w:val="ru-RU"/>
        </w:rPr>
        <w:t>ФГОС – 21. Первые результаты. Проблемы и перспективы</w:t>
      </w:r>
      <w:proofErr w:type="gramStart"/>
      <w:r w:rsidRPr="003D5E52">
        <w:rPr>
          <w:rFonts w:ascii="Times New Roman" w:eastAsia="Times New Roman" w:hAnsi="Times New Roman" w:cs="Times New Roman"/>
          <w:lang w:val="ru-RU"/>
        </w:rPr>
        <w:t>..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» (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март), «</w:t>
      </w:r>
      <w:r w:rsidRPr="003D5E52">
        <w:rPr>
          <w:rFonts w:ascii="Times New Roman" w:eastAsia="Times New Roman" w:hAnsi="Times New Roman" w:cs="Times New Roman"/>
          <w:lang w:val="ru-RU"/>
        </w:rPr>
        <w:t>Качество знаний учащихся – залог успеха школы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» (август).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3. Анализ кадрового потенциала ОГБОУ «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Пролетарская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СОШ №1» 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показывает, что многие  педагоги имеют опыт  преподавания предметов на профильном уровне в рамках среднего общего образования. В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связи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4. С целью внедрения ФОП в план непрерывного профессионального образования педагогических и управленческих кадров в ОГБОУ «Пролетрская СОШ №1»  внесены мероприятия по повышению профессиональных компетенций педагогов для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федеральным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рабочим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программам. Запланировано повышение квалификации педагогов для успешного внедрения федеральных образовательных программ в школах.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За 2023 год 5 педагогов прошли курсы повышения квалификации в ФГАОУ ДПО «Академия Минпросвещения России» по теме «Школа современного учителя: достижения современной науки», 28 педагогов – в 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ОГАОУ ДПО «БелИ</w:t>
      </w:r>
      <w:r w:rsidR="001D3F01">
        <w:rPr>
          <w:rFonts w:ascii="Times New Roman" w:eastAsia="Times New Roman" w:hAnsi="Times New Roman" w:cs="Times New Roman"/>
          <w:sz w:val="24"/>
          <w:szCs w:val="24"/>
          <w:lang w:val="ru-RU"/>
        </w:rPr>
        <w:t>РО» по теме  «Реализация требова</w:t>
      </w:r>
      <w:r w:rsidRPr="003D5E52">
        <w:rPr>
          <w:rFonts w:ascii="Times New Roman" w:eastAsia="Times New Roman" w:hAnsi="Times New Roman" w:cs="Times New Roman"/>
          <w:sz w:val="24"/>
          <w:szCs w:val="24"/>
          <w:lang w:val="ru-RU"/>
        </w:rPr>
        <w:t>ний обновлённых ФГОС НОО, ООО, СОО в работе учителя»,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22 педагога повысили квалификацию по преподаваемым дисциплинам.</w:t>
      </w:r>
    </w:p>
    <w:p w:rsidR="003D5E52" w:rsidRPr="003D5E52" w:rsidRDefault="003D5E52" w:rsidP="003D5E5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5. В 2023 году активность учителей в профессиональных конкурсах повысилась на 1,5 процента. В профессиональных конкурсах федерального, регионального и муниципального уровней приняли 21 (45,6%) педагогов, что свидетельствует о грамотной и эффективной работе управленческой команды.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Конкурсы, в которых приняли участие педагоги школы в 2023 году:</w:t>
      </w:r>
    </w:p>
    <w:tbl>
      <w:tblPr>
        <w:tblStyle w:val="af3"/>
        <w:tblW w:w="0" w:type="auto"/>
        <w:tblInd w:w="-459" w:type="dxa"/>
        <w:tblLook w:val="04A0"/>
      </w:tblPr>
      <w:tblGrid>
        <w:gridCol w:w="4980"/>
        <w:gridCol w:w="2531"/>
        <w:gridCol w:w="2191"/>
      </w:tblGrid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Название конкурса профессионального мастерства, проводимого в соответствии с нормативными документами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Итог участия в конкурсе</w:t>
            </w: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(ФИО участника, результат)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Уровень</w:t>
            </w:r>
          </w:p>
        </w:tc>
      </w:tr>
      <w:tr w:rsidR="003D5E52" w:rsidRPr="003D5E52" w:rsidTr="003D5E52">
        <w:trPr>
          <w:trHeight w:val="194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 конкурс «Педагогическое призвание»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 xml:space="preserve">Гончарова Е.Н.  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Галузо О.А.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Щербинина Е.В.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Щербинина Е.В.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Региональный заочный конкурс «Новогоднее вдохновение»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Галузо  О.А.призер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Региональный заочный конкурс «Новогоднее вдохновение»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Рыбцова Л.А.призер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Межмуниципальный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Региональный конкурс учителей предметной области «Искусство»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Черченко М.А.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Областной заочный конкурс профессионального мастерства «Читаем классику»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Черченко М.А.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Региональный 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Международный конкурс  профессионального мастерства «Урок»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Артеменко В. В. 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 xml:space="preserve">Международный 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Всероссийский  заочный конкурс профессионального мастерства «Технопарк методических идей»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Гулая Л.В.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Всероссийский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Всероссийский конкурс «Функциональная грамотность на уроках русского языка в начальной школе»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Будянская Л. А. победитель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Всероссийский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 xml:space="preserve">Всероссийский заочный конкурс методических разработок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Будянская Л. А.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Все</w:t>
            </w: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Всероссийский конкурс «Развитие функциональной грамотности младших школьников в урочной и внеурочной деятельности»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Дроздова Л.Н.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Всероссийский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>Международный конкурс по экономике «Основы финансовой грамотности»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Дроздова Л.Н.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Всероссийский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>Международный конкурс по экономике «Финансовая система для педагогов»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Дроздова Л.Н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 xml:space="preserve">Международный 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Заочный региональный конкурс «Педагог 21 века»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Дроздова Л.Н.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Международный дистанционный конкурс «Разговоры о </w:t>
            </w:r>
            <w:proofErr w:type="gramStart"/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>важном</w:t>
            </w:r>
            <w:proofErr w:type="gramEnd"/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>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 xml:space="preserve">Кошелева К.А. </w:t>
            </w: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Вс</w:t>
            </w: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>е</w:t>
            </w: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российский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shd w:val="clear" w:color="auto" w:fill="FFFFFF"/>
              </w:rPr>
              <w:lastRenderedPageBreak/>
              <w:t xml:space="preserve">Онлайн-олимпиада «Инклюзивное образование»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Будянская Л. А. победитель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Всероссийский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  <w:t>Региональная заочная и</w:t>
            </w:r>
            <w:r w:rsidRPr="003D5E52">
              <w:rPr>
                <w:rFonts w:ascii="Times New Roman" w:hAnsi="Times New Roman" w:cs="Times New Roman"/>
                <w:szCs w:val="20"/>
                <w:shd w:val="clear" w:color="auto" w:fill="FFFFFF"/>
                <w:lang w:val="ru-RU" w:eastAsia="ru-RU"/>
              </w:rPr>
              <w:t xml:space="preserve">нтернет-олимпиада для педагогических работников «Педагог  </w:t>
            </w:r>
            <w:proofErr w:type="gramStart"/>
            <w:r w:rsidRPr="003D5E52">
              <w:rPr>
                <w:rFonts w:ascii="Times New Roman" w:hAnsi="Times New Roman" w:cs="Times New Roman"/>
                <w:szCs w:val="20"/>
                <w:shd w:val="clear" w:color="auto" w:fill="FFFFFF"/>
                <w:lang w:eastAsia="ru-RU"/>
              </w:rPr>
              <w:t>XXI</w:t>
            </w:r>
            <w:proofErr w:type="gramEnd"/>
            <w:r w:rsidRPr="003D5E52">
              <w:rPr>
                <w:rFonts w:ascii="Times New Roman" w:hAnsi="Times New Roman" w:cs="Times New Roman"/>
                <w:szCs w:val="20"/>
                <w:shd w:val="clear" w:color="auto" w:fill="FFFFFF"/>
                <w:lang w:val="ru-RU" w:eastAsia="ru-RU"/>
              </w:rPr>
              <w:t>век»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Будянская Л. А.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Логачева Т. М.,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Тарасенко Л. В.,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Региональная заочнаяинтернет-олимпиада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Нестеренко В. В.,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Гулая Л. В.,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XXI</w:t>
            </w:r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 xml:space="preserve"> века»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Кошелева К. А., участник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  <w:tr w:rsidR="003D5E52" w:rsidRPr="003D5E52" w:rsidTr="003D5E52"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3D5E52">
              <w:rPr>
                <w:rFonts w:ascii="Times New Roman" w:hAnsi="Times New Roman" w:cs="Times New Roman"/>
                <w:szCs w:val="20"/>
                <w:lang w:val="ru-RU" w:eastAsia="ru-RU"/>
              </w:rPr>
              <w:t>Региональный этап Всероссийского конкурса «Лучший педагог по обучению основам безопасного поведения на дорогах» (номинация «Лучший методист по безопасности дорожного движения»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szCs w:val="20"/>
                <w:lang w:eastAsia="ru-RU"/>
              </w:rPr>
              <w:t>Артеменко В. В., призер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E52">
              <w:rPr>
                <w:rFonts w:ascii="Times New Roman" w:hAnsi="Times New Roman" w:cs="Times New Roman"/>
                <w:bCs/>
                <w:szCs w:val="20"/>
                <w:lang w:eastAsia="ru-RU"/>
              </w:rPr>
              <w:t>Региональный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9750" w:type="dxa"/>
        <w:tblLayout w:type="fixed"/>
        <w:tblLook w:val="04A0"/>
      </w:tblPr>
      <w:tblGrid>
        <w:gridCol w:w="1951"/>
        <w:gridCol w:w="3828"/>
        <w:gridCol w:w="1986"/>
        <w:gridCol w:w="1985"/>
      </w:tblGrid>
      <w:tr w:rsidR="003D5E52" w:rsidRPr="001D3F01" w:rsidTr="003D5E52">
        <w:tc>
          <w:tcPr>
            <w:tcW w:w="97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  <w:p w:rsidR="003D5E52" w:rsidRPr="003D5E52" w:rsidRDefault="003D5E5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D5E52">
              <w:rPr>
                <w:rFonts w:ascii="Times New Roman" w:eastAsia="Calibri" w:hAnsi="Times New Roman" w:cs="Times New Roman"/>
                <w:b/>
                <w:lang w:val="ru-RU"/>
              </w:rPr>
              <w:t>Результаты по структурному  подразделению  «Детский сад»:</w:t>
            </w:r>
          </w:p>
        </w:tc>
      </w:tr>
      <w:tr w:rsidR="003D5E52" w:rsidRPr="003D5E52" w:rsidTr="003D5E5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</w:rPr>
              <w:t>Галузо О.А.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bCs/>
                <w:color w:val="000000" w:themeColor="text1"/>
              </w:rPr>
              <w:t>XXI</w:t>
            </w:r>
            <w:r w:rsidRPr="003D5E5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века»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</w:rPr>
              <w:t>призер</w:t>
            </w:r>
          </w:p>
        </w:tc>
      </w:tr>
      <w:tr w:rsidR="003D5E52" w:rsidRPr="003D5E52" w:rsidTr="003D5E5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Литвинова СА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Всероссийский конкурс для работников образования «Новогодняя сказка»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1 место</w:t>
            </w:r>
          </w:p>
        </w:tc>
      </w:tr>
      <w:tr w:rsidR="003D5E52" w:rsidRPr="003D5E52" w:rsidTr="003D5E5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Гончарова ЕН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Всероссийский конкурс для работников образования «Новогодняя сказка»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lang w:val="ru-RU"/>
              </w:rPr>
              <w:t>2 место</w:t>
            </w:r>
          </w:p>
        </w:tc>
      </w:tr>
      <w:tr w:rsidR="003D5E52" w:rsidRPr="003D5E52" w:rsidTr="003D5E52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Щербинина Е.В.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Региональная заочная интернет-олимпиада для педагогических работников «Педагог </w:t>
            </w:r>
            <w:r w:rsidRPr="003D5E52">
              <w:rPr>
                <w:rFonts w:ascii="Times New Roman" w:hAnsi="Times New Roman" w:cs="Times New Roman"/>
                <w:bCs/>
                <w:color w:val="000000" w:themeColor="text1"/>
              </w:rPr>
              <w:t>XXI</w:t>
            </w:r>
            <w:r w:rsidRPr="003D5E5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 xml:space="preserve"> века»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</w:rPr>
              <w:t>региональный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color w:val="000000" w:themeColor="text1"/>
                <w:lang w:val="ru-RU"/>
              </w:rPr>
              <w:t>участник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обеспечение в ОУ соответствует требованиями реализуемых основных образовательных программ разного уровня, обеспечивает образовательную деятельность. Созданы условия,  обеспечивающие повышение мотивации участников образовательной деятельности на личностное саморазвитие, самореализацию, самостоятельную творческую деятельность.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Программное обеспечение имеющихся компьютеров позволяет работать с текстовыми редакторами, с Интернет-ресурсами, фото, видео материалами и прочее. В ОУ имеется методическая и художественная литература для детей (хрестоматии для чтения, сказки, стихи, рассказы отечественных и зарубежных писателей), научнопопулярная литература (атласы, энциклопедии и т.д.), иллюстративный материал, дидактические пособия, демонстрационный и раздаточный материал.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Ресурсы школьной библиотеки: общий фонд- 27346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экз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, из них: художесьвенная литература- 12195, справочная литература- 396, медиатека- 91, учебники- 14564.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методической работы полностью соответствует задачам, стоящим перед школой, в том числе в ООП, программе развития школы.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Руководство и координацию деятельности Методической службы регламентируется Положением о методическом совете, Положение о школьных методических объединениях,  о наставничестве, годовыми планами работы и анализом их выполнения.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Тема школы на период  с 2021 по 2026 год</w:t>
      </w:r>
      <w:proofErr w:type="gramStart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ы-</w:t>
      </w:r>
      <w:proofErr w:type="gramEnd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«Создание образовательного пространства, обеспечивающего личностную, социальную и профессиональную успешность обучающихся путем применения современных педагогических и информационных технологий в рамках ФГОС».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Единая методическая тема </w:t>
      </w:r>
      <w:proofErr w:type="gramStart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Методическая тема 2022-2023 год</w:t>
      </w:r>
      <w:proofErr w:type="gramStart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а-</w:t>
      </w:r>
      <w:proofErr w:type="gramEnd"/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«Создание условий для обеспечения позитивной динамики школы как открытой системы, обладающей конкурентоспособностью, способствующей развитию образовательной среды на основе ФГОС и обновленных ФГОС НОО и ООО</w:t>
      </w:r>
      <w:r w:rsidRPr="003D5E52">
        <w:rPr>
          <w:rFonts w:ascii="Times New Roman" w:hAnsi="Times New Roman" w:cs="Times New Roman"/>
          <w:bCs/>
          <w:sz w:val="24"/>
          <w:szCs w:val="24"/>
          <w:lang w:val="ru-RU"/>
        </w:rPr>
        <w:t>»;  2023-2024 года – «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повышения эффективности образовательной деятельности через применение современных подходов, развитие функциональной грамотности обучающихся, непрерывное совершенствование профессионального уровня и педагогического мастерства учителя»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 обучающихся  через применение современных подходов в обучении и воспитании обучающихся, развитие функциональной грамотности, оптимизацию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воспитательной работы и совершенствование информационно-образовательной среды.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обеспечить внедрение новых ФГОС НОО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повысить качество предметных результатов обучающихся на всех уровнях обучения, особенно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–н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уровне ООО;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повысить уровень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функциональной грамотности </w:t>
      </w:r>
      <w:proofErr w:type="gramStart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D5E52" w:rsidRPr="001D3F01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3F01">
        <w:rPr>
          <w:rFonts w:ascii="Times New Roman" w:hAnsi="Times New Roman" w:cs="Times New Roman"/>
          <w:sz w:val="24"/>
          <w:szCs w:val="24"/>
          <w:lang w:val="ru-RU"/>
        </w:rPr>
        <w:t>организовать работу по формированию профессиональных</w:t>
      </w:r>
      <w:r w:rsidR="001D3F01" w:rsidRP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3F01">
        <w:rPr>
          <w:rFonts w:ascii="Times New Roman" w:hAnsi="Times New Roman" w:cs="Times New Roman"/>
          <w:sz w:val="24"/>
          <w:szCs w:val="24"/>
          <w:lang w:val="ru-RU"/>
        </w:rPr>
        <w:t>компетенций</w:t>
      </w:r>
      <w:r w:rsidRPr="001D3F01">
        <w:rPr>
          <w:rFonts w:ascii="Times New Roman" w:hAnsi="Times New Roman" w:cs="Times New Roman"/>
          <w:sz w:val="24"/>
          <w:szCs w:val="24"/>
        </w:rPr>
        <w:t> </w:t>
      </w:r>
      <w:r w:rsidRPr="001D3F01">
        <w:rPr>
          <w:rFonts w:ascii="Times New Roman" w:hAnsi="Times New Roman" w:cs="Times New Roman"/>
          <w:sz w:val="24"/>
          <w:szCs w:val="24"/>
          <w:lang w:val="ru-RU"/>
        </w:rPr>
        <w:t>педагогов в области развития и оценки функциональной грамотности обучающихся;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патриотических, социокультурных и духовно-нравственных ценностей обучающихся, основ их гражданственности, российской гражданской идентичности, продолжить работу по введению государственной символики в образовательный процесс;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3D5E52" w:rsidRPr="003D5E52" w:rsidRDefault="003D5E52" w:rsidP="003D5E52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3D5E52" w:rsidRPr="003D5E52" w:rsidRDefault="003D5E52" w:rsidP="003D5E52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Формы методической  в  школе: 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работа педсоветов;  работа методического совета школы;  работы школьных методических объединений; работа  «Школы молодого учителя»;  работа творческих групп;  методическая неделя; методический день; взаимопосещение уроков;  обобщение передового педагогического опыта, а также результатов самообразования;  внеклассная работа по предметам;  аттестация педагогических кадров;  повышение квалификации и др.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Методическая работа  направлена на повышение профессионального мастерства учителя: прохождение плановой курсовой подготовки; участие в семинарах, конференциях различного уровня; работа в рамках реализации индивидуального плана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профессионального развития, обобщение опыта собственной педагогической деятельности; изучение передового педагогического опыта.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 целью повышения профессиональной компетенций педагогов течение 2023 года  проведены педагогические советы: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D5E52" w:rsidRPr="001D3F01" w:rsidTr="003D5E52">
        <w:trPr>
          <w:trHeight w:val="416"/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uppressAutoHyphens/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1)Национальные цели и стратегические задачи в системе российского образования.</w:t>
            </w:r>
          </w:p>
        </w:tc>
      </w:tr>
      <w:tr w:rsidR="003D5E52" w:rsidRPr="001D3F01" w:rsidTr="003D5E52">
        <w:trPr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FF74AC" w:rsidRDefault="003D5E52">
            <w:pPr>
              <w:pStyle w:val="Default"/>
              <w:ind w:left="360"/>
              <w:jc w:val="both"/>
              <w:rPr>
                <w:lang w:eastAsia="en-US"/>
              </w:rPr>
            </w:pPr>
            <w:r w:rsidRPr="00FF74AC">
              <w:rPr>
                <w:color w:val="auto"/>
                <w:lang w:eastAsia="en-US"/>
              </w:rPr>
              <w:t xml:space="preserve">2) Формирование  и оценка  функциональной грамотности </w:t>
            </w:r>
          </w:p>
        </w:tc>
      </w:tr>
      <w:tr w:rsidR="003D5E52" w:rsidRPr="001D3F01" w:rsidTr="003D5E52">
        <w:trPr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3) Развитие</w:t>
            </w:r>
            <w:r w:rsidRPr="003D5E5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D5E5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профессиональных компетенций педагогов как фундамент развития школы.</w:t>
            </w:r>
          </w:p>
        </w:tc>
      </w:tr>
      <w:tr w:rsidR="003D5E52" w:rsidRPr="00712A22" w:rsidTr="003D5E52">
        <w:trPr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4)Качество знаний учащихся – залог успеха школы. (О результатах успеваемости обучающихся 2-9    классов в  2023-2024  учебном  год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у-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четвертям).</w:t>
            </w:r>
          </w:p>
        </w:tc>
      </w:tr>
      <w:tr w:rsidR="003D5E52" w:rsidRPr="00712A22" w:rsidTr="003D5E52">
        <w:trPr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FF74AC" w:rsidRDefault="003D5E52">
            <w:pPr>
              <w:spacing w:before="0" w:beforeAutospacing="0" w:after="0" w:afterAutospacing="0"/>
              <w:jc w:val="both"/>
              <w:rPr>
                <w:rStyle w:val="af4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D5E5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     5)Развитие</w:t>
            </w:r>
            <w:r w:rsidRPr="003D5E5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3D5E52">
              <w:rPr>
                <w:rStyle w:val="af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профессиональных компетенций педагогов как фундамент развития школы.</w:t>
            </w:r>
          </w:p>
          <w:p w:rsidR="003D5E52" w:rsidRPr="00FF74AC" w:rsidRDefault="003D5E52">
            <w:pPr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3D5E52" w:rsidRPr="00712A22" w:rsidTr="003D5E52">
        <w:trPr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52" w:rsidRPr="003D5E52" w:rsidRDefault="003D5E52">
            <w:pPr>
              <w:tabs>
                <w:tab w:val="left" w:pos="2385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6)ФГОС- 2021: первые результаты, проблемы и перспективы и др.</w:t>
            </w:r>
          </w:p>
          <w:p w:rsidR="003D5E52" w:rsidRPr="003D5E52" w:rsidRDefault="003D5E52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Методический совет школы руководит и координирует деятельность различных служб школы. План работы МС подчинен задачам методической службы и находится в соответствие с методической темой школы. В течение учебного года было проведено 4 заседания.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С целью повышения профессиональной компетентности педагога были проведены семинары для педагогов: </w:t>
      </w:r>
    </w:p>
    <w:tbl>
      <w:tblPr>
        <w:tblW w:w="96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0"/>
      </w:tblGrid>
      <w:tr w:rsidR="003D5E52" w:rsidRPr="001D3F01" w:rsidTr="003D5E52">
        <w:trPr>
          <w:trHeight w:val="439"/>
          <w:jc w:val="right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FF74AC" w:rsidRDefault="003D5E52">
            <w:pPr>
              <w:pStyle w:val="Default"/>
              <w:rPr>
                <w:bCs/>
                <w:color w:val="auto"/>
                <w:lang w:eastAsia="en-US"/>
              </w:rPr>
            </w:pPr>
            <w:r w:rsidRPr="00FF74AC">
              <w:rPr>
                <w:color w:val="181818"/>
                <w:lang w:eastAsia="en-US"/>
              </w:rPr>
              <w:t>«Формирование функциональной грамотности как основа развития учебно–познавательной компетентности учащихся в процессе обучения»</w:t>
            </w:r>
            <w:r w:rsidRPr="003D5E52">
              <w:rPr>
                <w:color w:val="181818"/>
                <w:lang w:val="en-US" w:eastAsia="en-US"/>
              </w:rPr>
              <w:t> </w:t>
            </w:r>
          </w:p>
        </w:tc>
      </w:tr>
      <w:tr w:rsidR="003D5E52" w:rsidRPr="001D3F01" w:rsidTr="003D5E52">
        <w:trPr>
          <w:trHeight w:val="439"/>
          <w:jc w:val="right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FF74AC" w:rsidRDefault="003D5E52">
            <w:pPr>
              <w:pStyle w:val="Default"/>
              <w:rPr>
                <w:color w:val="auto"/>
                <w:lang w:eastAsia="en-US"/>
              </w:rPr>
            </w:pPr>
            <w:r w:rsidRPr="00FF74AC">
              <w:rPr>
                <w:color w:val="auto"/>
                <w:lang w:eastAsia="en-US"/>
              </w:rPr>
              <w:t>«</w:t>
            </w:r>
            <w:r w:rsidRPr="00FF74AC">
              <w:rPr>
                <w:bCs/>
                <w:shd w:val="clear" w:color="auto" w:fill="FFFFFF"/>
                <w:lang w:eastAsia="en-US"/>
              </w:rPr>
              <w:t>Осуществление новых подходов в работе с детьми с ОВЗ</w:t>
            </w:r>
            <w:r w:rsidRPr="00FF74AC">
              <w:rPr>
                <w:shd w:val="clear" w:color="auto" w:fill="FFFFFF"/>
                <w:lang w:eastAsia="en-US"/>
              </w:rPr>
              <w:t>»</w:t>
            </w:r>
          </w:p>
        </w:tc>
      </w:tr>
      <w:tr w:rsidR="003D5E52" w:rsidRPr="00712A22" w:rsidTr="003D5E52">
        <w:trPr>
          <w:trHeight w:val="439"/>
          <w:jc w:val="right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D5E52">
              <w:rPr>
                <w:rFonts w:ascii="Times New Roman" w:hAnsi="Times New Roman" w:cs="Times New Roman"/>
                <w:bCs/>
                <w:lang w:val="ru-RU"/>
              </w:rPr>
              <w:t xml:space="preserve"> «Финансовая грамотность школьнико</w:t>
            </w:r>
            <w:proofErr w:type="gramStart"/>
            <w:r w:rsidRPr="003D5E52">
              <w:rPr>
                <w:rFonts w:ascii="Times New Roman" w:hAnsi="Times New Roman" w:cs="Times New Roman"/>
                <w:bCs/>
                <w:lang w:val="ru-RU"/>
              </w:rPr>
              <w:t>в-</w:t>
            </w:r>
            <w:proofErr w:type="gramEnd"/>
            <w:r w:rsidRPr="003D5E52">
              <w:rPr>
                <w:rFonts w:ascii="Times New Roman" w:hAnsi="Times New Roman" w:cs="Times New Roman"/>
                <w:bCs/>
                <w:lang w:val="ru-RU"/>
              </w:rPr>
              <w:t xml:space="preserve"> требование времени» </w:t>
            </w:r>
          </w:p>
        </w:tc>
      </w:tr>
      <w:tr w:rsidR="003D5E52" w:rsidRPr="001D3F01" w:rsidTr="003D5E52">
        <w:trPr>
          <w:trHeight w:val="439"/>
          <w:jc w:val="right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3D5E52" w:rsidRDefault="003D5E5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3D5E52">
              <w:rPr>
                <w:rFonts w:ascii="Times New Roman" w:hAnsi="Times New Roman" w:cs="Times New Roman"/>
                <w:lang w:val="ru-RU"/>
              </w:rPr>
              <w:t>«Культура здоровья. Школа как носитель нравственного, физического и умственного здоровья детей и взрослых»</w:t>
            </w:r>
          </w:p>
        </w:tc>
      </w:tr>
      <w:tr w:rsidR="003D5E52" w:rsidRPr="00712A22" w:rsidTr="003D5E52">
        <w:trPr>
          <w:trHeight w:val="439"/>
          <w:jc w:val="right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FF74AC" w:rsidRDefault="003D5E52">
            <w:pPr>
              <w:pStyle w:val="Default"/>
              <w:rPr>
                <w:bCs/>
                <w:color w:val="auto"/>
                <w:lang w:eastAsia="en-US"/>
              </w:rPr>
            </w:pPr>
            <w:r w:rsidRPr="00FF74AC">
              <w:rPr>
                <w:color w:val="181818"/>
                <w:lang w:eastAsia="en-US"/>
              </w:rPr>
              <w:t>«</w:t>
            </w:r>
            <w:r w:rsidRPr="00FF74AC">
              <w:rPr>
                <w:lang w:eastAsia="en-US"/>
              </w:rPr>
              <w:t xml:space="preserve">Организация деятельности учителя и учащихся на уроке в соответствии с </w:t>
            </w:r>
            <w:proofErr w:type="gramStart"/>
            <w:r w:rsidRPr="00FF74AC">
              <w:rPr>
                <w:lang w:eastAsia="en-US"/>
              </w:rPr>
              <w:t>обновлёнными</w:t>
            </w:r>
            <w:proofErr w:type="gramEnd"/>
            <w:r w:rsidRPr="00FF74AC">
              <w:rPr>
                <w:lang w:eastAsia="en-US"/>
              </w:rPr>
              <w:t xml:space="preserve"> ФГОС»</w:t>
            </w:r>
          </w:p>
        </w:tc>
      </w:tr>
      <w:tr w:rsidR="003D5E52" w:rsidRPr="00712A22" w:rsidTr="003D5E52">
        <w:trPr>
          <w:trHeight w:val="439"/>
          <w:jc w:val="right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52" w:rsidRPr="00FF74AC" w:rsidRDefault="003D5E52">
            <w:pPr>
              <w:pStyle w:val="Default"/>
              <w:rPr>
                <w:color w:val="auto"/>
                <w:lang w:eastAsia="en-US"/>
              </w:rPr>
            </w:pPr>
            <w:r w:rsidRPr="00FF74AC">
              <w:rPr>
                <w:color w:val="auto"/>
                <w:lang w:eastAsia="en-US"/>
              </w:rPr>
              <w:t>«</w:t>
            </w:r>
            <w:r w:rsidRPr="00FF74AC">
              <w:rPr>
                <w:bCs/>
                <w:shd w:val="clear" w:color="auto" w:fill="FFFFFF"/>
                <w:lang w:eastAsia="en-US"/>
              </w:rPr>
              <w:t>Сопровождение детей с ОВЗ и детей-инвалидов</w:t>
            </w:r>
            <w:r w:rsidRPr="00FF74AC">
              <w:rPr>
                <w:shd w:val="clear" w:color="auto" w:fill="FFFFFF"/>
                <w:lang w:eastAsia="en-US"/>
              </w:rPr>
              <w:t>»</w:t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контексте обшей методической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темы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целенаправленно велась работа по совершенствованию педагогического мастерства школьных методических объединений.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 целью оказания помощи молодым специалистам проводились консультации и беседы последующим вопросам: методика планирования урока, системный анализ эффективности учебных занятий и подходов в обучение, планирование работы классного руководителя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абота с детьми с ограниченными возможностями здоровья, внеклассная работа по предмету, контроль оценки знаний учащихся.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Было организовано взаимопосещение уроков молодыми специалистами у учителей-наставников и учителей с большим педагогическим опытом. Все это способствовало повышению профессионализма учителей, овладению методами обучения и различными приемами работы по формированию УУД.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школы  осуществляется мониторинг деятельности предметных МО, позволяющих выявить эффективность их деятельности.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КАЧЕСТВО</w:t>
      </w:r>
      <w:r w:rsidRPr="003D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характеристика:</w:t>
      </w:r>
    </w:p>
    <w:p w:rsidR="003D5E52" w:rsidRPr="003D5E52" w:rsidRDefault="003D5E52" w:rsidP="003D5E5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 xml:space="preserve">объембиблиотечногофонда –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27346</w:t>
      </w:r>
      <w:r w:rsidRPr="003D5E52">
        <w:rPr>
          <w:rFonts w:ascii="Times New Roman" w:hAnsi="Times New Roman" w:cs="Times New Roman"/>
          <w:sz w:val="24"/>
          <w:szCs w:val="24"/>
        </w:rPr>
        <w:t>единица;</w:t>
      </w:r>
    </w:p>
    <w:p w:rsidR="003D5E52" w:rsidRPr="003D5E52" w:rsidRDefault="003D5E52" w:rsidP="003D5E52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 xml:space="preserve">книгообеспеченность – 100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3D5E52">
        <w:rPr>
          <w:rFonts w:ascii="Times New Roman" w:hAnsi="Times New Roman" w:cs="Times New Roman"/>
          <w:sz w:val="24"/>
          <w:szCs w:val="24"/>
        </w:rPr>
        <w:t>;</w:t>
      </w:r>
    </w:p>
    <w:p w:rsidR="003D5E52" w:rsidRPr="003D5E52" w:rsidRDefault="003D5E52" w:rsidP="003D5E52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</w:rPr>
        <w:t>объемучебногофонда</w:t>
      </w:r>
      <w:proofErr w:type="gramEnd"/>
      <w:r w:rsidRPr="003D5E52">
        <w:rPr>
          <w:rFonts w:ascii="Times New Roman" w:hAnsi="Times New Roman" w:cs="Times New Roman"/>
          <w:sz w:val="24"/>
          <w:szCs w:val="24"/>
        </w:rPr>
        <w:t xml:space="preserve"> –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14564 </w:t>
      </w:r>
      <w:r w:rsidRPr="003D5E52">
        <w:rPr>
          <w:rFonts w:ascii="Times New Roman" w:hAnsi="Times New Roman" w:cs="Times New Roman"/>
          <w:sz w:val="24"/>
          <w:szCs w:val="24"/>
        </w:rPr>
        <w:t>единица.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Фонд библиотеки соответствует требованиям ФГОС. В 2023 году все учебники фонда соответствовали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федеральному перечню, утвержденному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приказом Минпросвещения от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>20.05.2020 № 254. В ноябре 2022 года также была начата работа переходу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новый федеральный перечень учебников, утвержденный приказом Минпросвещения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от 21.09.2022 № 858.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течение 2021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МАТЕРИАЛЬНО-ТЕХНИЧЕСКАЯ</w:t>
      </w:r>
      <w:r w:rsidRPr="003D5E5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D5E5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БАЗА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структурном подразделении «Детский сад» сформирована достаточная материально-техническая база для реализации образовательных программ, жизнеобеспечения иразвития детей. ВДетском саду оборудованы помещения:</w:t>
      </w:r>
    </w:p>
    <w:p w:rsidR="003D5E52" w:rsidRPr="003D5E52" w:rsidRDefault="003D5E52" w:rsidP="003D5E52">
      <w:pPr>
        <w:numPr>
          <w:ilvl w:val="0"/>
          <w:numId w:val="39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 xml:space="preserve">групповыепомещения — 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D5E52">
        <w:rPr>
          <w:rFonts w:ascii="Times New Roman" w:hAnsi="Times New Roman" w:cs="Times New Roman"/>
          <w:sz w:val="24"/>
          <w:szCs w:val="24"/>
        </w:rPr>
        <w:t>;</w:t>
      </w:r>
    </w:p>
    <w:p w:rsidR="003D5E52" w:rsidRPr="003D5E52" w:rsidRDefault="003D5E52" w:rsidP="003D5E52">
      <w:pPr>
        <w:numPr>
          <w:ilvl w:val="0"/>
          <w:numId w:val="39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музыкальный зал, совмещенный с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физкультурным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3D5E52" w:rsidRPr="003D5E52" w:rsidRDefault="003D5E52" w:rsidP="003D5E52">
      <w:pPr>
        <w:numPr>
          <w:ilvl w:val="0"/>
          <w:numId w:val="39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пищеблок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общий со школой</w:t>
      </w:r>
      <w:r w:rsidRPr="003D5E52">
        <w:rPr>
          <w:rFonts w:ascii="Times New Roman" w:hAnsi="Times New Roman" w:cs="Times New Roman"/>
          <w:sz w:val="24"/>
          <w:szCs w:val="24"/>
        </w:rPr>
        <w:t>— 1;</w:t>
      </w:r>
    </w:p>
    <w:p w:rsidR="003D5E52" w:rsidRPr="003D5E52" w:rsidRDefault="003D5E52" w:rsidP="003D5E52">
      <w:pPr>
        <w:numPr>
          <w:ilvl w:val="0"/>
          <w:numId w:val="39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прачечная — 1;</w:t>
      </w:r>
    </w:p>
    <w:p w:rsidR="003D5E52" w:rsidRPr="003D5E52" w:rsidRDefault="003D5E52" w:rsidP="003D5E52">
      <w:pPr>
        <w:numPr>
          <w:ilvl w:val="0"/>
          <w:numId w:val="39"/>
        </w:numPr>
        <w:spacing w:before="0" w:beforeAutospacing="0" w:after="0" w:afterAutospacing="0"/>
        <w:ind w:left="780" w:right="18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медицинский кабинет общий со школой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— 1;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По направлению работы по патриотическому воспитанию было принято решение об оформлении в каждой группе уголка «Государственные символы». Сотрудники Детского сада совместно с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родителями оформили тематические уголки.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2023 году Детский сад провел текущий ремонт 2-х групповых комнат, двух спальных помещений, физкультурного/музыкального зала, 2-х прогулочных площадок, прилегающей территории. Отремонтировали малые архитектурные формы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игровое оборудование на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участке. 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состояние Детского сада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устройству, содержанию и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организации режима работы в</w:t>
      </w:r>
      <w:r w:rsidRPr="003D5E52">
        <w:rPr>
          <w:rFonts w:ascii="Times New Roman" w:hAnsi="Times New Roman" w:cs="Times New Roman"/>
          <w:sz w:val="24"/>
          <w:szCs w:val="24"/>
        </w:rPr>
        <w:t> 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дошкольных организациях, правилам пожарной безопасности, требованиям охраны труда. Но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то же время требует обновления игровое оборудование на прогулочных  площадках. Также структурному подразделению «Детский сад» необходима новая аппаратура для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стабильного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интернет-соединения.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 рамках антитеррористических мероприятий в школе установлена охранная сигнализация. Оборудованы 3 укрытия в подвальных помещениях.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Осуществлен текущий ремонт кровли основного здания. Необходим ремонт кровли в пристройке.</w:t>
      </w: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Вывод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:в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2024 году необходимо провести модернизацию цифрового обучающего оборудования и программного обеспечения, определить источники финансирования закупки оборудования для прогулочных площадок.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В Школе </w:t>
      </w:r>
      <w:proofErr w:type="gramStart"/>
      <w:r w:rsidRPr="003D5E52">
        <w:rPr>
          <w:rFonts w:ascii="Times New Roman" w:hAnsi="Times New Roman" w:cs="Times New Roman"/>
          <w:sz w:val="24"/>
          <w:szCs w:val="24"/>
          <w:lang w:val="ru-RU"/>
        </w:rPr>
        <w:t>оборудованы</w:t>
      </w:r>
      <w:proofErr w:type="gramEnd"/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 33 учебных кабинета, оснащенные современной мультимедийной техникой, в том числе: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лаборатория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по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физике;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лаборатория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по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химии;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</w:rPr>
        <w:t>лаборатория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п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обиологии;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лаборатория по экологии;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один </w:t>
      </w:r>
      <w:r w:rsidRPr="003D5E52">
        <w:rPr>
          <w:rFonts w:ascii="Times New Roman" w:hAnsi="Times New Roman" w:cs="Times New Roman"/>
          <w:sz w:val="24"/>
          <w:szCs w:val="24"/>
        </w:rPr>
        <w:t>компьютерн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Pr="003D5E52">
        <w:rPr>
          <w:rFonts w:ascii="Times New Roman" w:hAnsi="Times New Roman" w:cs="Times New Roman"/>
          <w:sz w:val="24"/>
          <w:szCs w:val="24"/>
        </w:rPr>
        <w:t>класс;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кабинет технологии для мальчиков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E52">
        <w:rPr>
          <w:rFonts w:ascii="Times New Roman" w:hAnsi="Times New Roman" w:cs="Times New Roman"/>
          <w:sz w:val="24"/>
          <w:szCs w:val="24"/>
        </w:rPr>
        <w:t>кабинет</w:t>
      </w:r>
      <w:proofErr w:type="gramEnd"/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технологии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для</w:t>
      </w:r>
      <w:r w:rsidR="001D3F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5E52">
        <w:rPr>
          <w:rFonts w:ascii="Times New Roman" w:hAnsi="Times New Roman" w:cs="Times New Roman"/>
          <w:sz w:val="24"/>
          <w:szCs w:val="24"/>
        </w:rPr>
        <w:t>девочек</w:t>
      </w:r>
      <w:r w:rsidRPr="003D5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Школа использует материально – техническую базу МОУ «РакитянскаяСОШ № 1» для обучения  учащихся медицинского класса. 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 xml:space="preserve">На первом этаже здания оборудованы спортивный и актовый залы. </w:t>
      </w:r>
    </w:p>
    <w:p w:rsidR="003D5E52" w:rsidRPr="003D5E52" w:rsidRDefault="003D5E52" w:rsidP="003D5E52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t>Столовая и пищеблок имеют современное оборудование для осуществления процесса приготовления пищи. Стадион и площадки для игр на территории. Стадион требует капитального ремонта.</w:t>
      </w:r>
    </w:p>
    <w:p w:rsidR="003D5E52" w:rsidRPr="003D5E52" w:rsidRDefault="003D5E52" w:rsidP="003D5E52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3D5E52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:rsidR="003D5E52" w:rsidRPr="003D5E52" w:rsidRDefault="003D5E52" w:rsidP="003D5E5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 w:rsidRPr="003D5E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5E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573" w:type="dxa"/>
        <w:tblLook w:val="0600"/>
      </w:tblPr>
      <w:tblGrid>
        <w:gridCol w:w="5506"/>
        <w:gridCol w:w="2010"/>
        <w:gridCol w:w="2057"/>
      </w:tblGrid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="001D3F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D5E52" w:rsidRPr="003D5E52" w:rsidTr="003D5E52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="001D3F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Общаячисленностьучащихся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782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 образовательной программе дошкольного образования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393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3D5E52" w:rsidRPr="001D3F01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360 чел. из 632-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56,9%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(без 1-х кл.)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6Средний балл ГИА выпускников 9-го класса по русскому языку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70,55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 (проф</w:t>
            </w:r>
            <w:proofErr w:type="gramStart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5E52" w:rsidRPr="001D3F01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результаты ниже </w:t>
            </w: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чел. пересдал в 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доп. сроки  и получил аттестат о СОО)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(10,7%)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77,53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566 (42,61%)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регионального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(1,09%)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федерального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 (7,26%)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международного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(0,13%)</w:t>
            </w:r>
          </w:p>
        </w:tc>
      </w:tr>
      <w:tr w:rsidR="003D5E52" w:rsidRPr="001D3F01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уровне СОО 50 чел.- 100%; </w:t>
            </w:r>
          </w:p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 учащихся по школе – 6,9%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50-100% на уровне СОО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0-0%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с высшимобразованием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высшим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средним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средним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 (80,3%)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54,3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19,5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(41,31%)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21,7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(32,6%)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 (82,6%)</w:t>
            </w:r>
          </w:p>
        </w:tc>
      </w:tr>
      <w:tr w:rsidR="003D5E52" w:rsidRPr="003D5E52" w:rsidTr="003D5E52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0,26 к.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27346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в Школе читального зала библиотеки, в </w:t>
            </w: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сре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ск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− системы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распечатки</w:t>
            </w:r>
            <w:r w:rsidR="001D3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5E52" w:rsidRPr="003D5E52" w:rsidRDefault="003D5E52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723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3D5E52" w:rsidRPr="003D5E52" w:rsidTr="003D5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End"/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E52" w:rsidRPr="003D5E52" w:rsidRDefault="003D5E5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E52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  <w:r w:rsidRPr="003D5E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D5E52" w:rsidRPr="003D5E52" w:rsidRDefault="003D5E52" w:rsidP="003D5E52">
      <w:pPr>
        <w:spacing w:before="0" w:beforeAutospacing="0" w:after="0" w:afterAutospacing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944A3B" w:rsidRPr="003D5E52" w:rsidRDefault="00944A3B">
      <w:pPr>
        <w:rPr>
          <w:rFonts w:ascii="Times New Roman" w:hAnsi="Times New Roman" w:cs="Times New Roman"/>
        </w:rPr>
      </w:pPr>
    </w:p>
    <w:sectPr w:rsidR="00944A3B" w:rsidRPr="003D5E52" w:rsidSect="00DB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2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1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A647B"/>
    <w:multiLevelType w:val="multilevel"/>
    <w:tmpl w:val="2DAA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43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4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54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D7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F6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B13D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70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56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307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41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63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62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D07806"/>
    <w:multiLevelType w:val="hybridMultilevel"/>
    <w:tmpl w:val="9ECA46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AFD2C30"/>
    <w:multiLevelType w:val="multilevel"/>
    <w:tmpl w:val="56A0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861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858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15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272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6390B"/>
    <w:multiLevelType w:val="hybridMultilevel"/>
    <w:tmpl w:val="351CE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AAE3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74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14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04F2D"/>
    <w:multiLevelType w:val="hybridMultilevel"/>
    <w:tmpl w:val="531C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71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467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71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A08A9"/>
    <w:multiLevelType w:val="hybridMultilevel"/>
    <w:tmpl w:val="EEB8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75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0E2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E47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91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563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2453D8"/>
    <w:multiLevelType w:val="hybridMultilevel"/>
    <w:tmpl w:val="CAF6EB58"/>
    <w:lvl w:ilvl="0" w:tplc="539C1AE8">
      <w:start w:val="4"/>
      <w:numFmt w:val="decimal"/>
      <w:lvlText w:val="%1"/>
      <w:lvlJc w:val="left"/>
      <w:pPr>
        <w:ind w:left="1268" w:hanging="600"/>
      </w:pPr>
      <w:rPr>
        <w:lang w:val="ru-RU" w:eastAsia="en-US" w:bidi="ar-SA"/>
      </w:rPr>
    </w:lvl>
    <w:lvl w:ilvl="1" w:tplc="91784D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E009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CC49DE6">
      <w:numFmt w:val="bullet"/>
      <w:lvlText w:val=""/>
      <w:lvlJc w:val="left"/>
      <w:pPr>
        <w:ind w:left="138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32265630">
      <w:numFmt w:val="bullet"/>
      <w:lvlText w:val="•"/>
      <w:lvlJc w:val="left"/>
      <w:pPr>
        <w:ind w:left="4108" w:hanging="360"/>
      </w:pPr>
      <w:rPr>
        <w:lang w:val="ru-RU" w:eastAsia="en-US" w:bidi="ar-SA"/>
      </w:rPr>
    </w:lvl>
    <w:lvl w:ilvl="5" w:tplc="06E0369E">
      <w:numFmt w:val="bullet"/>
      <w:lvlText w:val="•"/>
      <w:lvlJc w:val="left"/>
      <w:pPr>
        <w:ind w:left="5018" w:hanging="360"/>
      </w:pPr>
      <w:rPr>
        <w:lang w:val="ru-RU" w:eastAsia="en-US" w:bidi="ar-SA"/>
      </w:rPr>
    </w:lvl>
    <w:lvl w:ilvl="6" w:tplc="B8DEBDA2">
      <w:numFmt w:val="bullet"/>
      <w:lvlText w:val="•"/>
      <w:lvlJc w:val="left"/>
      <w:pPr>
        <w:ind w:left="5928" w:hanging="360"/>
      </w:pPr>
      <w:rPr>
        <w:lang w:val="ru-RU" w:eastAsia="en-US" w:bidi="ar-SA"/>
      </w:rPr>
    </w:lvl>
    <w:lvl w:ilvl="7" w:tplc="9F2244D8">
      <w:numFmt w:val="bullet"/>
      <w:lvlText w:val="•"/>
      <w:lvlJc w:val="left"/>
      <w:pPr>
        <w:ind w:left="6837" w:hanging="360"/>
      </w:pPr>
      <w:rPr>
        <w:lang w:val="ru-RU" w:eastAsia="en-US" w:bidi="ar-SA"/>
      </w:rPr>
    </w:lvl>
    <w:lvl w:ilvl="8" w:tplc="857077CA">
      <w:numFmt w:val="bullet"/>
      <w:lvlText w:val="•"/>
      <w:lvlJc w:val="left"/>
      <w:pPr>
        <w:ind w:left="7747" w:hanging="360"/>
      </w:pPr>
      <w:rPr>
        <w:lang w:val="ru-RU" w:eastAsia="en-US" w:bidi="ar-SA"/>
      </w:rPr>
    </w:lvl>
  </w:abstractNum>
  <w:abstractNum w:abstractNumId="36">
    <w:nsid w:val="79F62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542DC"/>
    <w:multiLevelType w:val="hybridMultilevel"/>
    <w:tmpl w:val="351CEE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D85272B"/>
    <w:multiLevelType w:val="hybridMultilevel"/>
    <w:tmpl w:val="2EBC499C"/>
    <w:lvl w:ilvl="0" w:tplc="1F0A22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E5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1"/>
  </w:num>
  <w:num w:numId="4">
    <w:abstractNumId w:val="5"/>
  </w:num>
  <w:num w:numId="5">
    <w:abstractNumId w:val="27"/>
  </w:num>
  <w:num w:numId="6">
    <w:abstractNumId w:val="17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4"/>
  </w:num>
  <w:num w:numId="12">
    <w:abstractNumId w:val="16"/>
  </w:num>
  <w:num w:numId="13">
    <w:abstractNumId w:val="22"/>
  </w:num>
  <w:num w:numId="14">
    <w:abstractNumId w:val="30"/>
  </w:num>
  <w:num w:numId="15">
    <w:abstractNumId w:val="39"/>
  </w:num>
  <w:num w:numId="16">
    <w:abstractNumId w:val="32"/>
  </w:num>
  <w:num w:numId="17">
    <w:abstractNumId w:val="36"/>
  </w:num>
  <w:num w:numId="18">
    <w:abstractNumId w:val="2"/>
  </w:num>
  <w:num w:numId="19">
    <w:abstractNumId w:val="34"/>
  </w:num>
  <w:num w:numId="20">
    <w:abstractNumId w:val="26"/>
  </w:num>
  <w:num w:numId="21">
    <w:abstractNumId w:val="1"/>
  </w:num>
  <w:num w:numId="22">
    <w:abstractNumId w:val="29"/>
  </w:num>
  <w:num w:numId="23">
    <w:abstractNumId w:val="24"/>
  </w:num>
  <w:num w:numId="24">
    <w:abstractNumId w:val="9"/>
  </w:num>
  <w:num w:numId="25">
    <w:abstractNumId w:val="7"/>
  </w:num>
  <w:num w:numId="26">
    <w:abstractNumId w:val="18"/>
  </w:num>
  <w:num w:numId="27">
    <w:abstractNumId w:val="12"/>
  </w:num>
  <w:num w:numId="28">
    <w:abstractNumId w:val="1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0"/>
  </w:num>
  <w:num w:numId="33">
    <w:abstractNumId w:val="20"/>
  </w:num>
  <w:num w:numId="34">
    <w:abstractNumId w:val="3"/>
  </w:num>
  <w:num w:numId="35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</w:num>
  <w:num w:numId="37">
    <w:abstractNumId w:val="33"/>
  </w:num>
  <w:num w:numId="38">
    <w:abstractNumId w:val="23"/>
  </w:num>
  <w:num w:numId="39">
    <w:abstractNumId w:val="6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44A3B"/>
    <w:rsid w:val="00063B85"/>
    <w:rsid w:val="001D3F01"/>
    <w:rsid w:val="003D5E52"/>
    <w:rsid w:val="004D6238"/>
    <w:rsid w:val="00661D8B"/>
    <w:rsid w:val="00712A22"/>
    <w:rsid w:val="008F30F9"/>
    <w:rsid w:val="00944A3B"/>
    <w:rsid w:val="00B31B82"/>
    <w:rsid w:val="00C5578A"/>
    <w:rsid w:val="00CD59B9"/>
    <w:rsid w:val="00DB2239"/>
    <w:rsid w:val="00E14099"/>
    <w:rsid w:val="00F6614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5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D5E5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5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E5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D5E5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styleId="a3">
    <w:name w:val="Hyperlink"/>
    <w:uiPriority w:val="99"/>
    <w:semiHidden/>
    <w:unhideWhenUsed/>
    <w:rsid w:val="003D5E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5E5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D5E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3D5E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3D5E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5E52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3D5E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5E52"/>
    <w:rPr>
      <w:lang w:val="en-US"/>
    </w:rPr>
  </w:style>
  <w:style w:type="paragraph" w:styleId="aa">
    <w:name w:val="Body Text"/>
    <w:basedOn w:val="a"/>
    <w:link w:val="ab"/>
    <w:uiPriority w:val="1"/>
    <w:semiHidden/>
    <w:unhideWhenUsed/>
    <w:qFormat/>
    <w:rsid w:val="003D5E52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semiHidden/>
    <w:rsid w:val="003D5E5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5E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5E52"/>
    <w:rPr>
      <w:rFonts w:ascii="Tahoma" w:hAnsi="Tahoma" w:cs="Tahoma"/>
      <w:sz w:val="16"/>
      <w:szCs w:val="16"/>
      <w:lang w:val="en-US"/>
    </w:rPr>
  </w:style>
  <w:style w:type="character" w:customStyle="1" w:styleId="ae">
    <w:name w:val="Без интервала Знак"/>
    <w:aliases w:val="основа Знак,No Spacing Знак"/>
    <w:basedOn w:val="a0"/>
    <w:link w:val="af"/>
    <w:uiPriority w:val="1"/>
    <w:locked/>
    <w:rsid w:val="003D5E52"/>
  </w:style>
  <w:style w:type="paragraph" w:styleId="af">
    <w:name w:val="No Spacing"/>
    <w:aliases w:val="основа,No Spacing"/>
    <w:link w:val="ae"/>
    <w:uiPriority w:val="1"/>
    <w:qFormat/>
    <w:rsid w:val="003D5E52"/>
    <w:pPr>
      <w:spacing w:before="100" w:beforeAutospacing="1" w:after="100" w:afterAutospacing="1" w:line="240" w:lineRule="auto"/>
    </w:pPr>
  </w:style>
  <w:style w:type="character" w:customStyle="1" w:styleId="af0">
    <w:name w:val="Абзац списка Знак"/>
    <w:link w:val="af1"/>
    <w:uiPriority w:val="34"/>
    <w:locked/>
    <w:rsid w:val="003D5E52"/>
  </w:style>
  <w:style w:type="paragraph" w:styleId="af1">
    <w:name w:val="List Paragraph"/>
    <w:basedOn w:val="a"/>
    <w:link w:val="af0"/>
    <w:uiPriority w:val="34"/>
    <w:qFormat/>
    <w:rsid w:val="003D5E52"/>
    <w:pPr>
      <w:ind w:left="720"/>
      <w:contextualSpacing/>
    </w:pPr>
    <w:rPr>
      <w:lang w:val="ru-RU"/>
    </w:rPr>
  </w:style>
  <w:style w:type="paragraph" w:customStyle="1" w:styleId="Style9">
    <w:name w:val="Style9"/>
    <w:basedOn w:val="a"/>
    <w:uiPriority w:val="99"/>
    <w:rsid w:val="003D5E52"/>
    <w:pPr>
      <w:widowControl w:val="0"/>
      <w:suppressAutoHyphens/>
      <w:autoSpaceDE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9">
    <w:name w:val="Style19"/>
    <w:basedOn w:val="a"/>
    <w:uiPriority w:val="99"/>
    <w:rsid w:val="003D5E52"/>
    <w:pPr>
      <w:widowControl w:val="0"/>
      <w:suppressAutoHyphens/>
      <w:autoSpaceDE w:val="0"/>
      <w:spacing w:before="0" w:beforeAutospacing="0" w:after="0" w:afterAutospacing="0" w:line="581" w:lineRule="exact"/>
      <w:ind w:hanging="398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1">
    <w:name w:val="Основной текст (2)_"/>
    <w:basedOn w:val="a0"/>
    <w:link w:val="22"/>
    <w:locked/>
    <w:rsid w:val="003D5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D5E52"/>
    <w:pPr>
      <w:widowControl w:val="0"/>
      <w:shd w:val="clear" w:color="auto" w:fill="FFFFFF"/>
      <w:spacing w:before="540" w:beforeAutospacing="0" w:after="300" w:afterAutospacing="0" w:line="0" w:lineRule="atLeast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uiPriority w:val="99"/>
    <w:rsid w:val="003D5E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23"/>
    <w:locked/>
    <w:rsid w:val="003D5E5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D5E52"/>
    <w:pPr>
      <w:widowControl w:val="0"/>
      <w:shd w:val="clear" w:color="auto" w:fill="FFFFFF"/>
      <w:spacing w:before="240" w:beforeAutospacing="0" w:after="240" w:afterAutospacing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ru-RU"/>
    </w:rPr>
  </w:style>
  <w:style w:type="paragraph" w:customStyle="1" w:styleId="Style7">
    <w:name w:val="Style7"/>
    <w:basedOn w:val="a"/>
    <w:uiPriority w:val="99"/>
    <w:rsid w:val="003D5E52"/>
    <w:pPr>
      <w:widowControl w:val="0"/>
      <w:suppressAutoHyphens/>
      <w:autoSpaceDE w:val="0"/>
      <w:spacing w:before="0" w:beforeAutospacing="0" w:after="0" w:afterAutospacing="0" w:line="576" w:lineRule="exact"/>
      <w:ind w:firstLine="3922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FontStyle42">
    <w:name w:val="Font Style42"/>
    <w:rsid w:val="003D5E52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3D5E52"/>
  </w:style>
  <w:style w:type="character" w:customStyle="1" w:styleId="username">
    <w:name w:val="username"/>
    <w:basedOn w:val="a0"/>
    <w:rsid w:val="003D5E52"/>
  </w:style>
  <w:style w:type="table" w:styleId="af3">
    <w:name w:val="Table Grid"/>
    <w:basedOn w:val="a1"/>
    <w:uiPriority w:val="59"/>
    <w:rsid w:val="003D5E52"/>
    <w:pPr>
      <w:spacing w:before="100" w:beforeAutospacing="1" w:after="10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3D5E5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3D5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67</Pages>
  <Words>22390</Words>
  <Characters>127627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FoxLine</cp:lastModifiedBy>
  <cp:revision>5</cp:revision>
  <dcterms:created xsi:type="dcterms:W3CDTF">2024-04-18T12:14:00Z</dcterms:created>
  <dcterms:modified xsi:type="dcterms:W3CDTF">2024-04-19T13:34:00Z</dcterms:modified>
</cp:coreProperties>
</file>