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BD" w:rsidRPr="009E68E9" w:rsidRDefault="005347BD">
      <w:pPr>
        <w:pStyle w:val="a3"/>
        <w:spacing w:before="6"/>
        <w:rPr>
          <w:rFonts w:ascii="Times New Roman" w:hAnsi="Times New Roman" w:cs="Times New Roman"/>
          <w:b w:val="0"/>
          <w:sz w:val="17"/>
        </w:rPr>
      </w:pPr>
    </w:p>
    <w:p w:rsidR="005347BD" w:rsidRPr="009E68E9" w:rsidRDefault="009A05F2">
      <w:pPr>
        <w:spacing w:before="99"/>
        <w:ind w:left="8927"/>
        <w:rPr>
          <w:rFonts w:ascii="Times New Roman" w:hAnsi="Times New Roman" w:cs="Times New Roman"/>
          <w:sz w:val="24"/>
        </w:rPr>
      </w:pPr>
      <w:r w:rsidRPr="009E68E9">
        <w:rPr>
          <w:rFonts w:ascii="Times New Roman" w:hAnsi="Times New Roman" w:cs="Times New Roman"/>
          <w:w w:val="110"/>
          <w:sz w:val="24"/>
        </w:rPr>
        <w:t>Приложение</w:t>
      </w:r>
      <w:r w:rsidRPr="009E68E9">
        <w:rPr>
          <w:rFonts w:ascii="Times New Roman" w:hAnsi="Times New Roman" w:cs="Times New Roman"/>
          <w:spacing w:val="32"/>
          <w:w w:val="110"/>
          <w:sz w:val="24"/>
        </w:rPr>
        <w:t xml:space="preserve"> </w:t>
      </w:r>
      <w:r w:rsidRPr="009E68E9">
        <w:rPr>
          <w:rFonts w:ascii="Times New Roman" w:hAnsi="Times New Roman" w:cs="Times New Roman"/>
          <w:w w:val="110"/>
          <w:sz w:val="24"/>
        </w:rPr>
        <w:t>4</w:t>
      </w:r>
      <w:r w:rsidRPr="009E68E9">
        <w:rPr>
          <w:rFonts w:ascii="Times New Roman" w:hAnsi="Times New Roman" w:cs="Times New Roman"/>
          <w:spacing w:val="33"/>
          <w:w w:val="110"/>
          <w:sz w:val="24"/>
        </w:rPr>
        <w:t xml:space="preserve"> </w:t>
      </w:r>
      <w:r w:rsidRPr="009E68E9">
        <w:rPr>
          <w:rFonts w:ascii="Times New Roman" w:hAnsi="Times New Roman" w:cs="Times New Roman"/>
          <w:w w:val="110"/>
          <w:sz w:val="24"/>
        </w:rPr>
        <w:t>к</w:t>
      </w:r>
      <w:r w:rsidRPr="009E68E9">
        <w:rPr>
          <w:rFonts w:ascii="Times New Roman" w:hAnsi="Times New Roman" w:cs="Times New Roman"/>
          <w:spacing w:val="33"/>
          <w:w w:val="110"/>
          <w:sz w:val="24"/>
        </w:rPr>
        <w:t xml:space="preserve"> </w:t>
      </w:r>
      <w:r w:rsidRPr="009E68E9">
        <w:rPr>
          <w:rFonts w:ascii="Times New Roman" w:hAnsi="Times New Roman" w:cs="Times New Roman"/>
          <w:w w:val="110"/>
          <w:sz w:val="24"/>
        </w:rPr>
        <w:t>приказу</w:t>
      </w:r>
      <w:r w:rsidRPr="009E68E9">
        <w:rPr>
          <w:rFonts w:ascii="Times New Roman" w:hAnsi="Times New Roman" w:cs="Times New Roman"/>
          <w:spacing w:val="33"/>
          <w:w w:val="110"/>
          <w:sz w:val="24"/>
        </w:rPr>
        <w:t xml:space="preserve"> </w:t>
      </w:r>
      <w:r w:rsidRPr="009E68E9">
        <w:rPr>
          <w:rFonts w:ascii="Times New Roman" w:hAnsi="Times New Roman" w:cs="Times New Roman"/>
          <w:w w:val="110"/>
          <w:sz w:val="24"/>
        </w:rPr>
        <w:t>от</w:t>
      </w:r>
      <w:r w:rsidRPr="009E68E9">
        <w:rPr>
          <w:rFonts w:ascii="Times New Roman" w:hAnsi="Times New Roman" w:cs="Times New Roman"/>
          <w:spacing w:val="33"/>
          <w:w w:val="110"/>
          <w:sz w:val="24"/>
        </w:rPr>
        <w:t xml:space="preserve"> </w:t>
      </w:r>
      <w:r w:rsidR="009E68E9" w:rsidRPr="009E68E9">
        <w:rPr>
          <w:rFonts w:ascii="Times New Roman" w:hAnsi="Times New Roman" w:cs="Times New Roman"/>
          <w:w w:val="110"/>
          <w:sz w:val="24"/>
        </w:rPr>
        <w:t>01.09</w:t>
      </w:r>
      <w:r w:rsidRPr="009E68E9">
        <w:rPr>
          <w:rFonts w:ascii="Times New Roman" w:hAnsi="Times New Roman" w:cs="Times New Roman"/>
          <w:w w:val="110"/>
          <w:sz w:val="24"/>
        </w:rPr>
        <w:t>.2021</w:t>
      </w:r>
      <w:r w:rsidRPr="009E68E9">
        <w:rPr>
          <w:rFonts w:ascii="Times New Roman" w:hAnsi="Times New Roman" w:cs="Times New Roman"/>
          <w:spacing w:val="33"/>
          <w:w w:val="110"/>
          <w:sz w:val="24"/>
        </w:rPr>
        <w:t xml:space="preserve"> </w:t>
      </w:r>
      <w:r w:rsidRPr="009E68E9">
        <w:rPr>
          <w:rFonts w:ascii="Times New Roman" w:hAnsi="Times New Roman" w:cs="Times New Roman"/>
          <w:w w:val="110"/>
          <w:sz w:val="24"/>
        </w:rPr>
        <w:t>№</w:t>
      </w:r>
    </w:p>
    <w:p w:rsidR="005347BD" w:rsidRPr="009E68E9" w:rsidRDefault="005347BD">
      <w:pPr>
        <w:pStyle w:val="a3"/>
        <w:rPr>
          <w:rFonts w:ascii="Times New Roman" w:hAnsi="Times New Roman" w:cs="Times New Roman"/>
          <w:b w:val="0"/>
        </w:rPr>
      </w:pPr>
    </w:p>
    <w:p w:rsidR="005347BD" w:rsidRPr="009E68E9" w:rsidRDefault="009A05F2">
      <w:pPr>
        <w:pStyle w:val="a3"/>
        <w:spacing w:before="231"/>
        <w:ind w:left="1236" w:right="1223"/>
        <w:jc w:val="center"/>
        <w:rPr>
          <w:rFonts w:ascii="Times New Roman" w:hAnsi="Times New Roman" w:cs="Times New Roman"/>
          <w:b w:val="0"/>
        </w:rPr>
      </w:pPr>
      <w:r w:rsidRPr="009E68E9">
        <w:rPr>
          <w:rFonts w:ascii="Times New Roman" w:hAnsi="Times New Roman" w:cs="Times New Roman"/>
          <w:b w:val="0"/>
          <w:w w:val="110"/>
        </w:rPr>
        <w:t>Медиаплан</w:t>
      </w:r>
      <w:r w:rsidRPr="009E68E9">
        <w:rPr>
          <w:rFonts w:ascii="Times New Roman" w:hAnsi="Times New Roman" w:cs="Times New Roman"/>
          <w:b w:val="0"/>
          <w:spacing w:val="58"/>
          <w:w w:val="110"/>
        </w:rPr>
        <w:t xml:space="preserve"> </w:t>
      </w:r>
      <w:r w:rsidRPr="009E68E9">
        <w:rPr>
          <w:rFonts w:ascii="Times New Roman" w:hAnsi="Times New Roman" w:cs="Times New Roman"/>
          <w:b w:val="0"/>
          <w:w w:val="110"/>
        </w:rPr>
        <w:t>информационного</w:t>
      </w:r>
      <w:r w:rsidRPr="009E68E9">
        <w:rPr>
          <w:rFonts w:ascii="Times New Roman" w:hAnsi="Times New Roman" w:cs="Times New Roman"/>
          <w:b w:val="0"/>
          <w:spacing w:val="57"/>
          <w:w w:val="110"/>
        </w:rPr>
        <w:t xml:space="preserve"> </w:t>
      </w:r>
      <w:r w:rsidRPr="009E68E9">
        <w:rPr>
          <w:rFonts w:ascii="Times New Roman" w:hAnsi="Times New Roman" w:cs="Times New Roman"/>
          <w:b w:val="0"/>
          <w:w w:val="110"/>
        </w:rPr>
        <w:t>сопровождения</w:t>
      </w:r>
    </w:p>
    <w:p w:rsidR="005347BD" w:rsidRPr="009E68E9" w:rsidRDefault="009A05F2">
      <w:pPr>
        <w:pStyle w:val="a3"/>
        <w:spacing w:before="1"/>
        <w:ind w:left="1239" w:right="1223"/>
        <w:jc w:val="center"/>
        <w:rPr>
          <w:rFonts w:ascii="Times New Roman" w:hAnsi="Times New Roman" w:cs="Times New Roman"/>
          <w:b w:val="0"/>
          <w:w w:val="115"/>
        </w:rPr>
      </w:pPr>
      <w:r w:rsidRPr="009E68E9">
        <w:rPr>
          <w:rFonts w:ascii="Times New Roman" w:hAnsi="Times New Roman" w:cs="Times New Roman"/>
          <w:b w:val="0"/>
          <w:spacing w:val="-2"/>
          <w:w w:val="115"/>
        </w:rPr>
        <w:t>создания</w:t>
      </w:r>
      <w:r w:rsidRPr="009E68E9">
        <w:rPr>
          <w:rFonts w:ascii="Times New Roman" w:hAnsi="Times New Roman" w:cs="Times New Roman"/>
          <w:b w:val="0"/>
          <w:spacing w:val="1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spacing w:val="-2"/>
          <w:w w:val="115"/>
        </w:rPr>
        <w:t>и</w:t>
      </w:r>
      <w:r w:rsidRPr="009E68E9">
        <w:rPr>
          <w:rFonts w:ascii="Times New Roman" w:hAnsi="Times New Roman" w:cs="Times New Roman"/>
          <w:b w:val="0"/>
          <w:spacing w:val="4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spacing w:val="-2"/>
          <w:w w:val="115"/>
        </w:rPr>
        <w:t>функционированию</w:t>
      </w:r>
      <w:r w:rsidRPr="009E68E9">
        <w:rPr>
          <w:rFonts w:ascii="Times New Roman" w:hAnsi="Times New Roman" w:cs="Times New Roman"/>
          <w:b w:val="0"/>
          <w:spacing w:val="4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spacing w:val="-2"/>
          <w:w w:val="115"/>
        </w:rPr>
        <w:t>Центра</w:t>
      </w:r>
      <w:r w:rsidRPr="009E68E9">
        <w:rPr>
          <w:rFonts w:ascii="Times New Roman" w:hAnsi="Times New Roman" w:cs="Times New Roman"/>
          <w:b w:val="0"/>
          <w:spacing w:val="2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spacing w:val="-2"/>
          <w:w w:val="115"/>
        </w:rPr>
        <w:t>естественно</w:t>
      </w:r>
      <w:r w:rsidRPr="009E68E9">
        <w:rPr>
          <w:rFonts w:ascii="Times New Roman" w:hAnsi="Times New Roman" w:cs="Times New Roman"/>
          <w:b w:val="0"/>
          <w:spacing w:val="5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spacing w:val="-1"/>
          <w:w w:val="115"/>
        </w:rPr>
        <w:t>-</w:t>
      </w:r>
      <w:r w:rsidRPr="009E68E9">
        <w:rPr>
          <w:rFonts w:ascii="Times New Roman" w:hAnsi="Times New Roman" w:cs="Times New Roman"/>
          <w:b w:val="0"/>
          <w:spacing w:val="-23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spacing w:val="-1"/>
          <w:w w:val="115"/>
        </w:rPr>
        <w:t>научной</w:t>
      </w:r>
      <w:r w:rsidRPr="009E68E9">
        <w:rPr>
          <w:rFonts w:ascii="Times New Roman" w:hAnsi="Times New Roman" w:cs="Times New Roman"/>
          <w:b w:val="0"/>
          <w:spacing w:val="1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spacing w:val="-1"/>
          <w:w w:val="115"/>
        </w:rPr>
        <w:t>и</w:t>
      </w:r>
      <w:r w:rsidRPr="009E68E9">
        <w:rPr>
          <w:rFonts w:ascii="Times New Roman" w:hAnsi="Times New Roman" w:cs="Times New Roman"/>
          <w:b w:val="0"/>
          <w:spacing w:val="3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spacing w:val="-1"/>
          <w:w w:val="115"/>
        </w:rPr>
        <w:t>технологической</w:t>
      </w:r>
      <w:r w:rsidRPr="009E68E9">
        <w:rPr>
          <w:rFonts w:ascii="Times New Roman" w:hAnsi="Times New Roman" w:cs="Times New Roman"/>
          <w:b w:val="0"/>
          <w:spacing w:val="-67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w w:val="115"/>
        </w:rPr>
        <w:t>направленностей</w:t>
      </w:r>
      <w:r w:rsidRPr="009E68E9">
        <w:rPr>
          <w:rFonts w:ascii="Times New Roman" w:hAnsi="Times New Roman" w:cs="Times New Roman"/>
          <w:b w:val="0"/>
          <w:spacing w:val="-2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w w:val="115"/>
        </w:rPr>
        <w:t>«Точка</w:t>
      </w:r>
      <w:r w:rsidRPr="009E68E9">
        <w:rPr>
          <w:rFonts w:ascii="Times New Roman" w:hAnsi="Times New Roman" w:cs="Times New Roman"/>
          <w:b w:val="0"/>
          <w:spacing w:val="-3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w w:val="115"/>
        </w:rPr>
        <w:t>роста»</w:t>
      </w:r>
      <w:r w:rsidRPr="009E68E9">
        <w:rPr>
          <w:rFonts w:ascii="Times New Roman" w:hAnsi="Times New Roman" w:cs="Times New Roman"/>
          <w:b w:val="0"/>
          <w:spacing w:val="-1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w w:val="115"/>
        </w:rPr>
        <w:t>в</w:t>
      </w:r>
      <w:r w:rsidRPr="009E68E9">
        <w:rPr>
          <w:rFonts w:ascii="Times New Roman" w:hAnsi="Times New Roman" w:cs="Times New Roman"/>
          <w:b w:val="0"/>
          <w:spacing w:val="-1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w w:val="115"/>
        </w:rPr>
        <w:t>2021</w:t>
      </w:r>
      <w:r w:rsidRPr="009E68E9">
        <w:rPr>
          <w:rFonts w:ascii="Times New Roman" w:hAnsi="Times New Roman" w:cs="Times New Roman"/>
          <w:b w:val="0"/>
          <w:spacing w:val="-4"/>
          <w:w w:val="115"/>
        </w:rPr>
        <w:t xml:space="preserve"> </w:t>
      </w:r>
      <w:r w:rsidRPr="009E68E9">
        <w:rPr>
          <w:rFonts w:ascii="Times New Roman" w:hAnsi="Times New Roman" w:cs="Times New Roman"/>
          <w:b w:val="0"/>
          <w:w w:val="115"/>
        </w:rPr>
        <w:t>году</w:t>
      </w:r>
    </w:p>
    <w:p w:rsidR="009E68E9" w:rsidRPr="009E68E9" w:rsidRDefault="009E68E9" w:rsidP="009E68E9">
      <w:pPr>
        <w:spacing w:before="5" w:after="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4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037"/>
        <w:gridCol w:w="2410"/>
        <w:gridCol w:w="1560"/>
        <w:gridCol w:w="3118"/>
        <w:gridCol w:w="3969"/>
      </w:tblGrid>
      <w:tr w:rsidR="009E68E9" w:rsidRPr="009E68E9" w:rsidTr="009E68E9">
        <w:trPr>
          <w:trHeight w:val="845"/>
          <w:jc w:val="center"/>
        </w:trPr>
        <w:tc>
          <w:tcPr>
            <w:tcW w:w="526" w:type="dxa"/>
          </w:tcPr>
          <w:p w:rsidR="009E68E9" w:rsidRPr="009E68E9" w:rsidRDefault="009E68E9" w:rsidP="00C938F0">
            <w:pPr>
              <w:pStyle w:val="TableParagraph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</w:t>
            </w:r>
          </w:p>
        </w:tc>
        <w:tc>
          <w:tcPr>
            <w:tcW w:w="3037" w:type="dxa"/>
          </w:tcPr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Наименование </w:t>
            </w:r>
            <w:r w:rsidRPr="009E68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9E68E9" w:rsidRPr="009E68E9" w:rsidRDefault="009E68E9" w:rsidP="00C938F0">
            <w:pPr>
              <w:pStyle w:val="TableParagraph"/>
              <w:spacing w:line="27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Виды</w:t>
            </w:r>
            <w:r w:rsidRPr="009E68E9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СМИ,</w:t>
            </w:r>
          </w:p>
          <w:p w:rsidR="009E68E9" w:rsidRPr="009E68E9" w:rsidRDefault="009E68E9" w:rsidP="00C938F0">
            <w:pPr>
              <w:pStyle w:val="TableParagraph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формы</w:t>
            </w:r>
            <w:r w:rsidRPr="009E68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сопровождения</w:t>
            </w:r>
          </w:p>
        </w:tc>
        <w:tc>
          <w:tcPr>
            <w:tcW w:w="1560" w:type="dxa"/>
          </w:tcPr>
          <w:p w:rsidR="009E68E9" w:rsidRPr="009E68E9" w:rsidRDefault="009E68E9" w:rsidP="00C938F0">
            <w:pPr>
              <w:pStyle w:val="TableParagraph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Сроки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исполнения</w:t>
            </w:r>
          </w:p>
        </w:tc>
        <w:tc>
          <w:tcPr>
            <w:tcW w:w="3118" w:type="dxa"/>
          </w:tcPr>
          <w:p w:rsidR="009E68E9" w:rsidRPr="009E68E9" w:rsidRDefault="009E68E9" w:rsidP="00C938F0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Ответственные</w:t>
            </w:r>
          </w:p>
          <w:p w:rsidR="009E68E9" w:rsidRPr="009E68E9" w:rsidRDefault="009E68E9" w:rsidP="00C938F0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9E68E9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реали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зацию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мероприятий</w:t>
            </w:r>
          </w:p>
        </w:tc>
        <w:tc>
          <w:tcPr>
            <w:tcW w:w="3969" w:type="dxa"/>
          </w:tcPr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Смысловая</w:t>
            </w:r>
            <w:r w:rsidRPr="009E68E9">
              <w:rPr>
                <w:rFonts w:ascii="Times New Roman" w:hAnsi="Times New Roman" w:cs="Times New Roman"/>
                <w:spacing w:val="-58"/>
                <w:w w:val="11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нагрузка</w:t>
            </w:r>
          </w:p>
        </w:tc>
      </w:tr>
      <w:tr w:rsidR="009E68E9" w:rsidRPr="009E68E9" w:rsidTr="009E68E9">
        <w:trPr>
          <w:trHeight w:val="563"/>
          <w:jc w:val="center"/>
        </w:trPr>
        <w:tc>
          <w:tcPr>
            <w:tcW w:w="526" w:type="dxa"/>
          </w:tcPr>
          <w:p w:rsidR="009E68E9" w:rsidRPr="009E68E9" w:rsidRDefault="009E68E9" w:rsidP="00C938F0">
            <w:pPr>
              <w:pStyle w:val="TableParagraph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9E68E9" w:rsidRPr="009E68E9" w:rsidRDefault="009E68E9" w:rsidP="009E68E9">
            <w:pPr>
              <w:pStyle w:val="TableParagraph"/>
              <w:spacing w:line="280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Проведение</w:t>
            </w:r>
            <w:r w:rsidRPr="009E68E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заседаний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рабочей</w:t>
            </w:r>
            <w:r w:rsidRPr="009E68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</w:p>
        </w:tc>
        <w:tc>
          <w:tcPr>
            <w:tcW w:w="2410" w:type="dxa"/>
            <w:vMerge w:val="restart"/>
          </w:tcPr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Интернет-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ресурсы,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СМИ,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сети.</w:t>
            </w: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Статьи,</w:t>
            </w:r>
            <w:r w:rsidRPr="009E68E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новости</w:t>
            </w:r>
          </w:p>
        </w:tc>
        <w:tc>
          <w:tcPr>
            <w:tcW w:w="1560" w:type="dxa"/>
          </w:tcPr>
          <w:p w:rsidR="009E68E9" w:rsidRPr="009E68E9" w:rsidRDefault="009E68E9" w:rsidP="009E68E9">
            <w:pPr>
              <w:pStyle w:val="TableParagraph"/>
              <w:spacing w:line="28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август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9E68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Merge w:val="restart"/>
          </w:tcPr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Руководитель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Центра,</w:t>
            </w:r>
            <w:r w:rsidRPr="009E68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члены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рабочей</w:t>
            </w:r>
            <w:r w:rsidRPr="009E68E9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группы,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учителя-</w:t>
            </w: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предметники</w:t>
            </w:r>
          </w:p>
        </w:tc>
        <w:tc>
          <w:tcPr>
            <w:tcW w:w="3969" w:type="dxa"/>
            <w:vMerge w:val="restart"/>
          </w:tcPr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Размещение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9E68E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</w:t>
            </w: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основном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содержании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  </w:t>
            </w: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этапах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реализации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регионального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проекта</w:t>
            </w: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«Современная</w:t>
            </w:r>
            <w:r w:rsidRPr="009E6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школа»</w:t>
            </w: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национального</w:t>
            </w:r>
            <w:r w:rsidRPr="009E6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проекта</w:t>
            </w: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«Образование»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созданию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образования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естественно-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научно</w:t>
            </w:r>
            <w:r w:rsidRPr="009E68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технологической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направленностей</w:t>
            </w: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«Точка</w:t>
            </w:r>
            <w:r w:rsidRPr="009E68E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роста»</w:t>
            </w:r>
            <w:r w:rsidRPr="009E68E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9E68E9">
              <w:rPr>
                <w:rFonts w:ascii="Times New Roman" w:hAnsi="Times New Roman" w:cs="Times New Roman"/>
                <w:spacing w:val="-52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школы</w:t>
            </w:r>
          </w:p>
        </w:tc>
      </w:tr>
      <w:tr w:rsidR="009E68E9" w:rsidRPr="009E68E9" w:rsidTr="009E68E9">
        <w:trPr>
          <w:trHeight w:val="846"/>
          <w:jc w:val="center"/>
        </w:trPr>
        <w:tc>
          <w:tcPr>
            <w:tcW w:w="526" w:type="dxa"/>
          </w:tcPr>
          <w:p w:rsidR="009E68E9" w:rsidRPr="009E68E9" w:rsidRDefault="009E68E9" w:rsidP="00C938F0">
            <w:pPr>
              <w:pStyle w:val="TableParagraph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9E68E9" w:rsidRPr="009E68E9" w:rsidRDefault="009E68E9" w:rsidP="009E68E9">
            <w:pPr>
              <w:pStyle w:val="TableParagraph"/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сайте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информационной</w:t>
            </w:r>
            <w:r w:rsidRPr="009E68E9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страницы проекта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E68E9" w:rsidRPr="009E68E9" w:rsidRDefault="009E68E9" w:rsidP="00C9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68E9" w:rsidRPr="009E68E9" w:rsidRDefault="009E68E9" w:rsidP="009E68E9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сентябрь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9E68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E68E9" w:rsidRPr="009E68E9" w:rsidRDefault="009E68E9" w:rsidP="00C9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9E68E9" w:rsidRPr="009E68E9" w:rsidRDefault="009E68E9" w:rsidP="00C9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E9" w:rsidRPr="009E68E9" w:rsidTr="009E68E9">
        <w:trPr>
          <w:trHeight w:val="2228"/>
          <w:jc w:val="center"/>
        </w:trPr>
        <w:tc>
          <w:tcPr>
            <w:tcW w:w="526" w:type="dxa"/>
          </w:tcPr>
          <w:p w:rsidR="009E68E9" w:rsidRPr="009E68E9" w:rsidRDefault="009E68E9" w:rsidP="00C938F0">
            <w:pPr>
              <w:pStyle w:val="TableParagraph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9E68E9">
            <w:pPr>
              <w:pStyle w:val="TableParagraph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  <w:szCs w:val="24"/>
              </w:rPr>
              <w:t>3</w:t>
            </w:r>
          </w:p>
        </w:tc>
        <w:tc>
          <w:tcPr>
            <w:tcW w:w="3037" w:type="dxa"/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Информация</w:t>
            </w:r>
            <w:r w:rsidRPr="009E68E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9E68E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начале</w:t>
            </w:r>
            <w:r w:rsidRPr="009E68E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реализации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проекта,</w:t>
            </w:r>
            <w:r w:rsidRPr="009E68E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включая</w:t>
            </w:r>
            <w:r w:rsidRPr="009E68E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презентацию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проекта</w:t>
            </w:r>
            <w:r w:rsidRPr="009E68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68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концепцию</w:t>
            </w:r>
            <w:r w:rsidRPr="009E68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</w:t>
            </w:r>
            <w:r w:rsidRPr="009E68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различных</w:t>
            </w:r>
            <w:r w:rsidRPr="009E68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аудиторий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(обучающиеся,</w:t>
            </w:r>
            <w:r w:rsidRPr="009E68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педагоги,</w:t>
            </w:r>
            <w:r w:rsidRPr="009E68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родители)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E68E9" w:rsidRPr="009E68E9" w:rsidRDefault="009E68E9" w:rsidP="00C938F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сентябрь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9E68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9E68E9" w:rsidRPr="009E68E9" w:rsidRDefault="009E68E9" w:rsidP="00C938F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bottom w:val="nil"/>
            </w:tcBorders>
          </w:tcPr>
          <w:p w:rsidR="009E68E9" w:rsidRPr="009E68E9" w:rsidRDefault="009E68E9" w:rsidP="00C938F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E9" w:rsidRPr="009E68E9" w:rsidTr="009E68E9">
        <w:trPr>
          <w:trHeight w:val="1651"/>
          <w:jc w:val="center"/>
        </w:trPr>
        <w:tc>
          <w:tcPr>
            <w:tcW w:w="526" w:type="dxa"/>
          </w:tcPr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  <w:szCs w:val="24"/>
              </w:rPr>
              <w:t>4</w:t>
            </w:r>
          </w:p>
        </w:tc>
        <w:tc>
          <w:tcPr>
            <w:tcW w:w="3037" w:type="dxa"/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Запуск</w:t>
            </w:r>
            <w:r w:rsidRPr="009E68E9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специализированного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раздела</w:t>
            </w:r>
            <w:r w:rsidRPr="009E68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сайта</w:t>
            </w:r>
          </w:p>
        </w:tc>
        <w:tc>
          <w:tcPr>
            <w:tcW w:w="2410" w:type="dxa"/>
            <w:tcBorders>
              <w:top w:val="nil"/>
            </w:tcBorders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Интернет-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ресурсы,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СМИ,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сети.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Новости,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фоторепортажи,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анонсы</w:t>
            </w:r>
          </w:p>
        </w:tc>
        <w:tc>
          <w:tcPr>
            <w:tcW w:w="1560" w:type="dxa"/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сентябрь2021</w:t>
            </w:r>
            <w:r w:rsidRPr="009E68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top w:val="nil"/>
            </w:tcBorders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Руководитель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Центра,</w:t>
            </w:r>
            <w:r w:rsidRPr="009E68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члены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рабочей</w:t>
            </w:r>
            <w:r w:rsidRPr="009E68E9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группы,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учителя-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предметники</w:t>
            </w:r>
          </w:p>
        </w:tc>
        <w:tc>
          <w:tcPr>
            <w:tcW w:w="3969" w:type="dxa"/>
            <w:tcBorders>
              <w:top w:val="nil"/>
            </w:tcBorders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Подготовленные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размещены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сайте.</w:t>
            </w:r>
          </w:p>
        </w:tc>
      </w:tr>
      <w:tr w:rsidR="009E68E9" w:rsidRPr="009E68E9" w:rsidTr="009E68E9">
        <w:trPr>
          <w:trHeight w:val="1547"/>
          <w:jc w:val="center"/>
        </w:trPr>
        <w:tc>
          <w:tcPr>
            <w:tcW w:w="526" w:type="dxa"/>
          </w:tcPr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  <w:szCs w:val="24"/>
              </w:rPr>
              <w:t>5</w:t>
            </w:r>
          </w:p>
        </w:tc>
        <w:tc>
          <w:tcPr>
            <w:tcW w:w="3037" w:type="dxa"/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Мероприятия по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повышению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квалификации</w:t>
            </w:r>
            <w:r w:rsidRPr="009E68E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педагогов</w:t>
            </w:r>
            <w:r w:rsidRPr="009E68E9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</w:t>
            </w:r>
          </w:p>
        </w:tc>
        <w:tc>
          <w:tcPr>
            <w:tcW w:w="2410" w:type="dxa"/>
            <w:tcBorders>
              <w:top w:val="nil"/>
            </w:tcBorders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Сетевые</w:t>
            </w:r>
            <w:r w:rsidRPr="009E68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новости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 </w:t>
            </w: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СМИ</w:t>
            </w:r>
            <w:r w:rsidRPr="009E68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Интернет-</w:t>
            </w:r>
            <w:r w:rsidRPr="009E68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ресурсы.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Новости,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фоторепортажи</w:t>
            </w:r>
          </w:p>
        </w:tc>
        <w:tc>
          <w:tcPr>
            <w:tcW w:w="1560" w:type="dxa"/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май-сенябрь 2021</w:t>
            </w:r>
            <w:r w:rsidRPr="009E68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top w:val="nil"/>
            </w:tcBorders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Руководитель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учителя-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предметники,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руководители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</w:t>
            </w:r>
          </w:p>
        </w:tc>
        <w:tc>
          <w:tcPr>
            <w:tcW w:w="3969" w:type="dxa"/>
            <w:tcBorders>
              <w:top w:val="nil"/>
            </w:tcBorders>
          </w:tcPr>
          <w:p w:rsidR="009E68E9" w:rsidRPr="009E68E9" w:rsidRDefault="009E68E9" w:rsidP="00C938F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новости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участии</w:t>
            </w:r>
          </w:p>
          <w:p w:rsidR="009E68E9" w:rsidRPr="009E68E9" w:rsidRDefault="009E68E9" w:rsidP="00C938F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педагогов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образовательной 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сессии</w:t>
            </w:r>
            <w:r w:rsidRPr="009E68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68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отзывы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самих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педагогов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9E68E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итогам сессий</w:t>
            </w: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</w:tr>
      <w:tr w:rsidR="009E68E9" w:rsidRPr="009E68E9" w:rsidTr="009E68E9">
        <w:trPr>
          <w:trHeight w:val="917"/>
          <w:jc w:val="center"/>
        </w:trPr>
        <w:tc>
          <w:tcPr>
            <w:tcW w:w="526" w:type="dxa"/>
          </w:tcPr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  <w:szCs w:val="24"/>
              </w:rPr>
              <w:t>6</w:t>
            </w:r>
          </w:p>
        </w:tc>
        <w:tc>
          <w:tcPr>
            <w:tcW w:w="3037" w:type="dxa"/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Проведение</w:t>
            </w:r>
            <w:r w:rsidRPr="009E68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ремонтных</w:t>
            </w:r>
            <w:r w:rsidRPr="009E68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помещений</w:t>
            </w:r>
            <w:r w:rsidRPr="009E68E9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</w:t>
            </w:r>
            <w:r w:rsidRPr="009E68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E68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соответствии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брендбуком.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Закупка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оборудования.</w:t>
            </w:r>
          </w:p>
        </w:tc>
        <w:tc>
          <w:tcPr>
            <w:tcW w:w="2410" w:type="dxa"/>
            <w:tcBorders>
              <w:top w:val="nil"/>
            </w:tcBorders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9E68E9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июнь-август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9E68E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top w:val="nil"/>
            </w:tcBorders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Руководитель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Центра,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члены рабочей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</w:p>
        </w:tc>
        <w:tc>
          <w:tcPr>
            <w:tcW w:w="3969" w:type="dxa"/>
            <w:tcBorders>
              <w:top w:val="nil"/>
            </w:tcBorders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ходе</w:t>
            </w:r>
            <w:r w:rsidRPr="009E68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ремонтных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68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иных</w:t>
            </w:r>
            <w:r w:rsidRPr="009E68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</w:t>
            </w:r>
            <w:r w:rsidRPr="009E68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 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официальном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сайте.</w:t>
            </w:r>
          </w:p>
        </w:tc>
      </w:tr>
      <w:tr w:rsidR="009E68E9" w:rsidRPr="009E68E9" w:rsidTr="009E68E9">
        <w:trPr>
          <w:trHeight w:val="1443"/>
          <w:jc w:val="center"/>
        </w:trPr>
        <w:tc>
          <w:tcPr>
            <w:tcW w:w="526" w:type="dxa"/>
          </w:tcPr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  <w:szCs w:val="24"/>
              </w:rPr>
              <w:t>7</w:t>
            </w:r>
          </w:p>
        </w:tc>
        <w:tc>
          <w:tcPr>
            <w:tcW w:w="3037" w:type="dxa"/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Торжественное</w:t>
            </w:r>
            <w:r w:rsidRPr="009E68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открытие</w:t>
            </w:r>
            <w:r w:rsidRPr="009E68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Печатные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СМИ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сети,</w:t>
            </w:r>
            <w:r w:rsidRPr="009E68E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Интернет-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ресурсы.</w:t>
            </w:r>
          </w:p>
        </w:tc>
        <w:tc>
          <w:tcPr>
            <w:tcW w:w="1560" w:type="dxa"/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сентябрь-октябрь</w:t>
            </w:r>
            <w:r w:rsidRPr="009E6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9E68E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Руководитель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Центра,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заместители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директора,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учителя-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предметники,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руководители</w:t>
            </w:r>
            <w:r w:rsidRPr="009E68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Информация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Центре,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привлечение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внимания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возможностям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</w:p>
          <w:p w:rsidR="009E68E9" w:rsidRPr="009E68E9" w:rsidRDefault="009E68E9" w:rsidP="00C938F0">
            <w:pPr>
              <w:pStyle w:val="TableParagraph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образовательных</w:t>
            </w:r>
            <w:r w:rsidRPr="009E6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отношений.</w:t>
            </w:r>
          </w:p>
        </w:tc>
      </w:tr>
      <w:tr w:rsidR="009E68E9" w:rsidRPr="009E68E9" w:rsidTr="009E68E9">
        <w:trPr>
          <w:trHeight w:val="266"/>
          <w:jc w:val="center"/>
        </w:trPr>
        <w:tc>
          <w:tcPr>
            <w:tcW w:w="526" w:type="dxa"/>
          </w:tcPr>
          <w:p w:rsidR="009E68E9" w:rsidRPr="009E68E9" w:rsidRDefault="009E68E9" w:rsidP="00C938F0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  <w:szCs w:val="24"/>
              </w:rPr>
              <w:t>8</w:t>
            </w:r>
          </w:p>
        </w:tc>
        <w:tc>
          <w:tcPr>
            <w:tcW w:w="3037" w:type="dxa"/>
          </w:tcPr>
          <w:p w:rsidR="009E68E9" w:rsidRPr="009E68E9" w:rsidRDefault="009E68E9" w:rsidP="00C938F0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Поддержание</w:t>
            </w:r>
            <w:r w:rsidRPr="009E68E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интереса</w:t>
            </w:r>
            <w:r w:rsidRPr="009E68E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9E68E9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Центру</w:t>
            </w:r>
            <w:r w:rsidRPr="009E68E9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общее</w:t>
            </w:r>
            <w:r w:rsidRPr="009E68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информационное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сопровождение</w:t>
            </w:r>
          </w:p>
        </w:tc>
        <w:tc>
          <w:tcPr>
            <w:tcW w:w="2410" w:type="dxa"/>
            <w:tcBorders>
              <w:top w:val="nil"/>
            </w:tcBorders>
          </w:tcPr>
          <w:p w:rsidR="009E68E9" w:rsidRPr="009E68E9" w:rsidRDefault="009E68E9" w:rsidP="00C938F0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Печатные</w:t>
            </w:r>
            <w:r w:rsidRPr="009E68E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СМИ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Социальные</w:t>
            </w:r>
            <w:r w:rsidRPr="009E68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сети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Интернет-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ресурсы.</w:t>
            </w:r>
          </w:p>
        </w:tc>
        <w:tc>
          <w:tcPr>
            <w:tcW w:w="1560" w:type="dxa"/>
          </w:tcPr>
          <w:p w:rsidR="009E68E9" w:rsidRPr="009E68E9" w:rsidRDefault="009E68E9" w:rsidP="00C938F0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Январь,</w:t>
            </w:r>
            <w:r w:rsidRPr="009E68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август,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ежегодно</w:t>
            </w:r>
          </w:p>
        </w:tc>
        <w:tc>
          <w:tcPr>
            <w:tcW w:w="3118" w:type="dxa"/>
            <w:tcBorders>
              <w:top w:val="nil"/>
            </w:tcBorders>
          </w:tcPr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Руководитель</w:t>
            </w:r>
            <w:r w:rsidRPr="009E68E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Центра,</w:t>
            </w: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заместители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директора,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учителя-</w:t>
            </w: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предметники,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руководители</w:t>
            </w:r>
            <w:r w:rsidRPr="009E68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МО,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классные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руководители</w:t>
            </w:r>
          </w:p>
        </w:tc>
        <w:tc>
          <w:tcPr>
            <w:tcW w:w="3969" w:type="dxa"/>
            <w:tcBorders>
              <w:top w:val="nil"/>
            </w:tcBorders>
          </w:tcPr>
          <w:p w:rsidR="009E68E9" w:rsidRPr="009E68E9" w:rsidRDefault="009E68E9" w:rsidP="00C938F0">
            <w:pPr>
              <w:pStyle w:val="TableParagraph"/>
              <w:ind w:left="132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Отзывы </w:t>
            </w: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родителей,</w:t>
            </w:r>
            <w:r w:rsidRPr="009E68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68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педагогов,</w:t>
            </w:r>
          </w:p>
          <w:p w:rsidR="009E68E9" w:rsidRPr="009E68E9" w:rsidRDefault="009E68E9" w:rsidP="00C938F0">
            <w:pPr>
              <w:pStyle w:val="TableParagraph"/>
              <w:ind w:left="135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публикация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статистики</w:t>
            </w:r>
            <w:r w:rsidRPr="009E68E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возможное</w:t>
            </w:r>
          </w:p>
          <w:p w:rsidR="009E68E9" w:rsidRPr="009E68E9" w:rsidRDefault="009E68E9" w:rsidP="00C938F0">
            <w:pPr>
              <w:pStyle w:val="TableParagraph"/>
              <w:spacing w:before="2"/>
              <w:ind w:left="13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опроса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общественного</w:t>
            </w:r>
            <w:r w:rsidRPr="009E6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</w:t>
            </w:r>
            <w:r w:rsidRPr="009E68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</w:p>
          <w:p w:rsidR="009E68E9" w:rsidRPr="009E68E9" w:rsidRDefault="009E68E9" w:rsidP="00C938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проекте.</w:t>
            </w:r>
          </w:p>
        </w:tc>
      </w:tr>
    </w:tbl>
    <w:p w:rsidR="009E68E9" w:rsidRPr="009E68E9" w:rsidRDefault="009E68E9">
      <w:pPr>
        <w:pStyle w:val="a3"/>
        <w:spacing w:before="1"/>
        <w:ind w:left="1239" w:right="1223"/>
        <w:jc w:val="center"/>
        <w:rPr>
          <w:rFonts w:ascii="Times New Roman" w:hAnsi="Times New Roman" w:cs="Times New Roman"/>
          <w:b w:val="0"/>
        </w:rPr>
      </w:pPr>
    </w:p>
    <w:p w:rsidR="005347BD" w:rsidRPr="009E68E9" w:rsidRDefault="005347BD">
      <w:pPr>
        <w:spacing w:before="5" w:after="1"/>
        <w:rPr>
          <w:rFonts w:ascii="Times New Roman" w:hAnsi="Times New Roman" w:cs="Times New Roman"/>
          <w:sz w:val="28"/>
        </w:rPr>
      </w:pPr>
    </w:p>
    <w:p w:rsidR="005347BD" w:rsidRPr="009E68E9" w:rsidRDefault="005347BD">
      <w:pPr>
        <w:rPr>
          <w:rFonts w:ascii="Times New Roman" w:hAnsi="Times New Roman" w:cs="Times New Roman"/>
          <w:sz w:val="2"/>
          <w:szCs w:val="2"/>
        </w:rPr>
        <w:sectPr w:rsidR="005347BD" w:rsidRPr="009E68E9">
          <w:footerReference w:type="default" r:id="rId6"/>
          <w:type w:val="continuous"/>
          <w:pgSz w:w="16840" w:h="11910" w:orient="landscape"/>
          <w:pgMar w:top="1100" w:right="400" w:bottom="1180" w:left="1240" w:header="720" w:footer="985" w:gutter="0"/>
          <w:pgNumType w:start="1"/>
          <w:cols w:space="720"/>
        </w:sectPr>
      </w:pPr>
    </w:p>
    <w:p w:rsidR="005347BD" w:rsidRPr="009E68E9" w:rsidRDefault="005347BD">
      <w:pPr>
        <w:spacing w:before="2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12"/>
        <w:gridCol w:w="2357"/>
        <w:gridCol w:w="2647"/>
        <w:gridCol w:w="2595"/>
        <w:gridCol w:w="2326"/>
      </w:tblGrid>
      <w:tr w:rsidR="009E68E9" w:rsidRPr="009E68E9">
        <w:trPr>
          <w:trHeight w:val="564"/>
        </w:trPr>
        <w:tc>
          <w:tcPr>
            <w:tcW w:w="526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2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7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5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6" w:type="dxa"/>
          </w:tcPr>
          <w:p w:rsidR="005347BD" w:rsidRPr="009E68E9" w:rsidRDefault="009A05F2">
            <w:pPr>
              <w:pStyle w:val="TableParagraph"/>
              <w:spacing w:line="280" w:lineRule="exact"/>
              <w:ind w:left="768" w:hanging="416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«Ютановская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</w:rPr>
              <w:t>СОШ».</w:t>
            </w:r>
          </w:p>
        </w:tc>
      </w:tr>
      <w:tr w:rsidR="009E68E9" w:rsidRPr="009E68E9">
        <w:trPr>
          <w:trHeight w:val="1972"/>
        </w:trPr>
        <w:tc>
          <w:tcPr>
            <w:tcW w:w="526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9A05F2">
            <w:pPr>
              <w:pStyle w:val="TableParagraph"/>
              <w:spacing w:before="188"/>
              <w:ind w:left="187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</w:rPr>
              <w:t>4</w:t>
            </w:r>
          </w:p>
        </w:tc>
        <w:tc>
          <w:tcPr>
            <w:tcW w:w="4512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spacing w:before="11"/>
              <w:rPr>
                <w:rFonts w:ascii="Times New Roman" w:hAnsi="Times New Roman" w:cs="Times New Roman"/>
                <w:sz w:val="31"/>
              </w:rPr>
            </w:pPr>
          </w:p>
          <w:p w:rsidR="005347BD" w:rsidRPr="009E68E9" w:rsidRDefault="009A05F2">
            <w:pPr>
              <w:pStyle w:val="TableParagraph"/>
              <w:ind w:left="1403" w:right="440" w:hanging="951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Запуск</w:t>
            </w:r>
            <w:r w:rsidRPr="009E68E9">
              <w:rPr>
                <w:rFonts w:ascii="Times New Roman" w:hAnsi="Times New Roman" w:cs="Times New Roman"/>
                <w:spacing w:val="4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специализированного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раздела</w:t>
            </w:r>
            <w:r w:rsidRPr="009E68E9">
              <w:rPr>
                <w:rFonts w:ascii="Times New Roman" w:hAnsi="Times New Roman" w:cs="Times New Roman"/>
                <w:spacing w:val="17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сайта</w:t>
            </w:r>
          </w:p>
        </w:tc>
        <w:tc>
          <w:tcPr>
            <w:tcW w:w="2357" w:type="dxa"/>
          </w:tcPr>
          <w:p w:rsidR="005347BD" w:rsidRPr="009E68E9" w:rsidRDefault="009A05F2">
            <w:pPr>
              <w:pStyle w:val="TableParagraph"/>
              <w:ind w:left="271" w:right="256" w:hanging="3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Интернет-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ресурсы,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СМИ,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Социальные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сети.</w:t>
            </w:r>
          </w:p>
          <w:p w:rsidR="005347BD" w:rsidRPr="009E68E9" w:rsidRDefault="009A05F2">
            <w:pPr>
              <w:pStyle w:val="TableParagraph"/>
              <w:ind w:left="12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</w:rPr>
              <w:t>Новости,</w:t>
            </w:r>
          </w:p>
          <w:p w:rsidR="005347BD" w:rsidRPr="009E68E9" w:rsidRDefault="009A05F2">
            <w:pPr>
              <w:pStyle w:val="TableParagraph"/>
              <w:spacing w:line="280" w:lineRule="atLeast"/>
              <w:ind w:left="125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фоторепортажи,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анонсы</w:t>
            </w:r>
          </w:p>
        </w:tc>
        <w:tc>
          <w:tcPr>
            <w:tcW w:w="2647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spacing w:before="11"/>
              <w:rPr>
                <w:rFonts w:ascii="Times New Roman" w:hAnsi="Times New Roman" w:cs="Times New Roman"/>
                <w:sz w:val="31"/>
              </w:rPr>
            </w:pPr>
          </w:p>
          <w:p w:rsidR="005347BD" w:rsidRPr="009E68E9" w:rsidRDefault="009A05F2">
            <w:pPr>
              <w:pStyle w:val="TableParagraph"/>
              <w:ind w:left="720" w:right="710" w:firstLine="213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август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2021</w:t>
            </w:r>
            <w:r w:rsidRPr="009E68E9">
              <w:rPr>
                <w:rFonts w:ascii="Times New Roman" w:hAnsi="Times New Roman" w:cs="Times New Roman"/>
                <w:spacing w:val="9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года</w:t>
            </w:r>
          </w:p>
        </w:tc>
        <w:tc>
          <w:tcPr>
            <w:tcW w:w="2595" w:type="dxa"/>
          </w:tcPr>
          <w:p w:rsidR="005347BD" w:rsidRPr="009E68E9" w:rsidRDefault="005347BD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</w:rPr>
            </w:pPr>
          </w:p>
          <w:p w:rsidR="005347BD" w:rsidRPr="009E68E9" w:rsidRDefault="009A05F2">
            <w:pPr>
              <w:pStyle w:val="TableParagraph"/>
              <w:spacing w:before="1"/>
              <w:ind w:left="281" w:right="271" w:hanging="3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Руководитель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Центра,</w:t>
            </w:r>
            <w:r w:rsidRPr="009E68E9">
              <w:rPr>
                <w:rFonts w:ascii="Times New Roman" w:hAnsi="Times New Roman" w:cs="Times New Roman"/>
                <w:spacing w:val="17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члены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рабочей</w:t>
            </w:r>
            <w:r w:rsidRPr="009E68E9">
              <w:rPr>
                <w:rFonts w:ascii="Times New Roman" w:hAnsi="Times New Roman" w:cs="Times New Roman"/>
                <w:spacing w:val="2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группы,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учителя-</w:t>
            </w:r>
          </w:p>
          <w:p w:rsidR="005347BD" w:rsidRPr="009E68E9" w:rsidRDefault="009A05F2">
            <w:pPr>
              <w:pStyle w:val="TableParagraph"/>
              <w:spacing w:before="2"/>
              <w:ind w:left="463" w:right="457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предметники</w:t>
            </w:r>
          </w:p>
        </w:tc>
        <w:tc>
          <w:tcPr>
            <w:tcW w:w="2326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36"/>
              </w:rPr>
            </w:pPr>
          </w:p>
          <w:p w:rsidR="005347BD" w:rsidRPr="009E68E9" w:rsidRDefault="009A05F2">
            <w:pPr>
              <w:pStyle w:val="TableParagraph"/>
              <w:ind w:left="135" w:right="122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</w:rPr>
              <w:t>Подготовленные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материалы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размещены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на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сайте.</w:t>
            </w:r>
          </w:p>
        </w:tc>
      </w:tr>
      <w:tr w:rsidR="009E68E9" w:rsidRPr="009E68E9">
        <w:trPr>
          <w:trHeight w:val="2536"/>
        </w:trPr>
        <w:tc>
          <w:tcPr>
            <w:tcW w:w="526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spacing w:before="11"/>
              <w:rPr>
                <w:rFonts w:ascii="Times New Roman" w:hAnsi="Times New Roman" w:cs="Times New Roman"/>
                <w:sz w:val="39"/>
              </w:rPr>
            </w:pPr>
          </w:p>
          <w:p w:rsidR="005347BD" w:rsidRPr="009E68E9" w:rsidRDefault="009A05F2">
            <w:pPr>
              <w:pStyle w:val="TableParagraph"/>
              <w:ind w:left="187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</w:rPr>
              <w:t>5</w:t>
            </w:r>
          </w:p>
        </w:tc>
        <w:tc>
          <w:tcPr>
            <w:tcW w:w="4512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:rsidR="005347BD" w:rsidRPr="009E68E9" w:rsidRDefault="009A05F2">
            <w:pPr>
              <w:pStyle w:val="TableParagraph"/>
              <w:ind w:left="218" w:right="211" w:firstLine="237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Мероприятия по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повышению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квалификации</w:t>
            </w:r>
            <w:r w:rsidRPr="009E68E9">
              <w:rPr>
                <w:rFonts w:ascii="Times New Roman" w:hAnsi="Times New Roman" w:cs="Times New Roman"/>
                <w:spacing w:val="3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педагогов</w:t>
            </w:r>
            <w:r w:rsidRPr="009E68E9">
              <w:rPr>
                <w:rFonts w:ascii="Times New Roman" w:hAnsi="Times New Roman" w:cs="Times New Roman"/>
                <w:spacing w:val="37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Центра</w:t>
            </w:r>
          </w:p>
        </w:tc>
        <w:tc>
          <w:tcPr>
            <w:tcW w:w="2357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9A05F2">
            <w:pPr>
              <w:pStyle w:val="TableParagraph"/>
              <w:spacing w:before="233"/>
              <w:ind w:left="129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Сетевые</w:t>
            </w:r>
            <w:r w:rsidRPr="009E68E9">
              <w:rPr>
                <w:rFonts w:ascii="Times New Roman" w:hAnsi="Times New Roman" w:cs="Times New Roman"/>
                <w:spacing w:val="12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новости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</w:rPr>
              <w:t>СМИ</w:t>
            </w:r>
            <w:r w:rsidRPr="009E68E9">
              <w:rPr>
                <w:rFonts w:ascii="Times New Roman" w:hAnsi="Times New Roman" w:cs="Times New Roman"/>
                <w:spacing w:val="2"/>
                <w:w w:val="11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</w:rPr>
              <w:t>Интернет-</w:t>
            </w:r>
            <w:r w:rsidRPr="009E68E9">
              <w:rPr>
                <w:rFonts w:ascii="Times New Roman" w:hAnsi="Times New Roman" w:cs="Times New Roman"/>
                <w:spacing w:val="1"/>
                <w:w w:val="11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</w:rPr>
              <w:t>ресурсы.</w:t>
            </w:r>
          </w:p>
          <w:p w:rsidR="005347BD" w:rsidRPr="009E68E9" w:rsidRDefault="009A05F2">
            <w:pPr>
              <w:pStyle w:val="TableParagraph"/>
              <w:ind w:left="125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Новости,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фоторепортажи</w:t>
            </w:r>
          </w:p>
        </w:tc>
        <w:tc>
          <w:tcPr>
            <w:tcW w:w="2647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:rsidR="005347BD" w:rsidRPr="009E68E9" w:rsidRDefault="009A05F2">
            <w:pPr>
              <w:pStyle w:val="TableParagraph"/>
              <w:ind w:left="720" w:right="529" w:hanging="72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май-август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2021</w:t>
            </w:r>
            <w:r w:rsidRPr="009E68E9">
              <w:rPr>
                <w:rFonts w:ascii="Times New Roman" w:hAnsi="Times New Roman" w:cs="Times New Roman"/>
                <w:spacing w:val="19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года</w:t>
            </w:r>
          </w:p>
        </w:tc>
        <w:tc>
          <w:tcPr>
            <w:tcW w:w="2595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spacing w:before="11"/>
              <w:rPr>
                <w:rFonts w:ascii="Times New Roman" w:hAnsi="Times New Roman" w:cs="Times New Roman"/>
                <w:sz w:val="31"/>
              </w:rPr>
            </w:pPr>
          </w:p>
          <w:p w:rsidR="005347BD" w:rsidRPr="009E68E9" w:rsidRDefault="009A05F2">
            <w:pPr>
              <w:pStyle w:val="TableParagraph"/>
              <w:ind w:left="214" w:right="205" w:hanging="2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Руководитель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Центра,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учителя-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предметники,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руководители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МО</w:t>
            </w:r>
          </w:p>
        </w:tc>
        <w:tc>
          <w:tcPr>
            <w:tcW w:w="2326" w:type="dxa"/>
          </w:tcPr>
          <w:p w:rsidR="005347BD" w:rsidRPr="009E68E9" w:rsidRDefault="009A05F2">
            <w:pPr>
              <w:pStyle w:val="TableParagraph"/>
              <w:ind w:left="135" w:right="121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Создание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spacing w:val="-1"/>
                <w:w w:val="110"/>
                <w:sz w:val="24"/>
              </w:rPr>
              <w:t xml:space="preserve">новости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об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участии</w:t>
            </w:r>
          </w:p>
          <w:p w:rsidR="005347BD" w:rsidRPr="009E68E9" w:rsidRDefault="009A05F2">
            <w:pPr>
              <w:pStyle w:val="TableParagraph"/>
              <w:ind w:left="144" w:right="131" w:hanging="2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педагогов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в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05"/>
                <w:sz w:val="24"/>
              </w:rPr>
              <w:t>образовательной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сессии</w:t>
            </w:r>
            <w:r w:rsidRPr="009E68E9">
              <w:rPr>
                <w:rFonts w:ascii="Times New Roman" w:hAnsi="Times New Roman" w:cs="Times New Roman"/>
                <w:spacing w:val="1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9E68E9">
              <w:rPr>
                <w:rFonts w:ascii="Times New Roman" w:hAnsi="Times New Roman" w:cs="Times New Roman"/>
                <w:spacing w:val="17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отзывы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самих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педагогов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по</w:t>
            </w:r>
            <w:r w:rsidRPr="009E68E9">
              <w:rPr>
                <w:rFonts w:ascii="Times New Roman" w:hAnsi="Times New Roman" w:cs="Times New Roman"/>
                <w:spacing w:val="18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итогам</w:t>
            </w:r>
          </w:p>
          <w:p w:rsidR="005347BD" w:rsidRPr="009E68E9" w:rsidRDefault="009A05F2">
            <w:pPr>
              <w:pStyle w:val="TableParagraph"/>
              <w:spacing w:before="3" w:line="263" w:lineRule="exact"/>
              <w:ind w:left="130" w:right="122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</w:rPr>
              <w:t>сессий.</w:t>
            </w:r>
          </w:p>
        </w:tc>
      </w:tr>
      <w:tr w:rsidR="009E68E9" w:rsidRPr="009E68E9">
        <w:trPr>
          <w:trHeight w:val="1408"/>
        </w:trPr>
        <w:tc>
          <w:tcPr>
            <w:tcW w:w="526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9A05F2">
            <w:pPr>
              <w:pStyle w:val="TableParagraph"/>
              <w:spacing w:before="233"/>
              <w:ind w:left="187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</w:rPr>
              <w:t>6</w:t>
            </w:r>
          </w:p>
        </w:tc>
        <w:tc>
          <w:tcPr>
            <w:tcW w:w="4512" w:type="dxa"/>
          </w:tcPr>
          <w:p w:rsidR="005347BD" w:rsidRPr="009E68E9" w:rsidRDefault="009A05F2">
            <w:pPr>
              <w:pStyle w:val="TableParagraph"/>
              <w:spacing w:before="139" w:line="281" w:lineRule="exact"/>
              <w:ind w:left="77" w:right="74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Проведение</w:t>
            </w:r>
            <w:r w:rsidRPr="009E68E9">
              <w:rPr>
                <w:rFonts w:ascii="Times New Roman" w:hAnsi="Times New Roman" w:cs="Times New Roman"/>
                <w:spacing w:val="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ремонтных</w:t>
            </w:r>
            <w:r w:rsidRPr="009E68E9">
              <w:rPr>
                <w:rFonts w:ascii="Times New Roman" w:hAnsi="Times New Roman" w:cs="Times New Roman"/>
                <w:spacing w:val="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работ</w:t>
            </w:r>
          </w:p>
          <w:p w:rsidR="005347BD" w:rsidRPr="009E68E9" w:rsidRDefault="009A05F2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помещений</w:t>
            </w:r>
            <w:r w:rsidRPr="009E68E9">
              <w:rPr>
                <w:rFonts w:ascii="Times New Roman" w:hAnsi="Times New Roman" w:cs="Times New Roman"/>
                <w:spacing w:val="2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Центра</w:t>
            </w:r>
            <w:r w:rsidRPr="009E68E9">
              <w:rPr>
                <w:rFonts w:ascii="Times New Roman" w:hAnsi="Times New Roman" w:cs="Times New Roman"/>
                <w:spacing w:val="20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в</w:t>
            </w:r>
            <w:r w:rsidRPr="009E68E9">
              <w:rPr>
                <w:rFonts w:ascii="Times New Roman" w:hAnsi="Times New Roman" w:cs="Times New Roman"/>
                <w:spacing w:val="20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соответствии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брендбуком.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Закупка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оборудования.</w:t>
            </w:r>
          </w:p>
        </w:tc>
        <w:tc>
          <w:tcPr>
            <w:tcW w:w="2357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9A05F2">
            <w:pPr>
              <w:pStyle w:val="TableParagraph"/>
              <w:spacing w:before="233"/>
              <w:ind w:left="124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</w:rPr>
              <w:t>Сайт</w:t>
            </w:r>
            <w:r w:rsidRPr="009E68E9">
              <w:rPr>
                <w:rFonts w:ascii="Times New Roman" w:hAnsi="Times New Roman" w:cs="Times New Roman"/>
                <w:spacing w:val="21"/>
                <w:w w:val="11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</w:rPr>
              <w:t>ОУ</w:t>
            </w:r>
          </w:p>
        </w:tc>
        <w:tc>
          <w:tcPr>
            <w:tcW w:w="2647" w:type="dxa"/>
          </w:tcPr>
          <w:p w:rsidR="005347BD" w:rsidRPr="009E68E9" w:rsidRDefault="005347BD">
            <w:pPr>
              <w:pStyle w:val="TableParagraph"/>
              <w:spacing w:before="9"/>
              <w:rPr>
                <w:rFonts w:ascii="Times New Roman" w:hAnsi="Times New Roman" w:cs="Times New Roman"/>
                <w:sz w:val="35"/>
              </w:rPr>
            </w:pPr>
          </w:p>
          <w:p w:rsidR="005347BD" w:rsidRPr="009E68E9" w:rsidRDefault="009A05F2">
            <w:pPr>
              <w:pStyle w:val="TableParagraph"/>
              <w:ind w:left="720" w:right="546" w:hanging="156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июнь-август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2021</w:t>
            </w:r>
            <w:r w:rsidRPr="009E68E9">
              <w:rPr>
                <w:rFonts w:ascii="Times New Roman" w:hAnsi="Times New Roman" w:cs="Times New Roman"/>
                <w:spacing w:val="18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года</w:t>
            </w:r>
          </w:p>
        </w:tc>
        <w:tc>
          <w:tcPr>
            <w:tcW w:w="2595" w:type="dxa"/>
          </w:tcPr>
          <w:p w:rsidR="005347BD" w:rsidRPr="009E68E9" w:rsidRDefault="009A05F2">
            <w:pPr>
              <w:pStyle w:val="TableParagraph"/>
              <w:spacing w:before="139"/>
              <w:ind w:left="815" w:hanging="342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</w:rPr>
              <w:t>Руководитель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Центра,</w:t>
            </w:r>
          </w:p>
          <w:p w:rsidR="005347BD" w:rsidRPr="009E68E9" w:rsidRDefault="009A05F2">
            <w:pPr>
              <w:pStyle w:val="TableParagraph"/>
              <w:spacing w:before="1"/>
              <w:ind w:left="848" w:right="371" w:hanging="452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члены рабочей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группы</w:t>
            </w:r>
          </w:p>
        </w:tc>
        <w:tc>
          <w:tcPr>
            <w:tcW w:w="2326" w:type="dxa"/>
          </w:tcPr>
          <w:p w:rsidR="005347BD" w:rsidRPr="009E68E9" w:rsidRDefault="009A05F2">
            <w:pPr>
              <w:pStyle w:val="TableParagraph"/>
              <w:ind w:left="159" w:right="148" w:firstLine="3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Информацию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о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ходе</w:t>
            </w:r>
            <w:r w:rsidRPr="009E68E9">
              <w:rPr>
                <w:rFonts w:ascii="Times New Roman" w:hAnsi="Times New Roman" w:cs="Times New Roman"/>
                <w:spacing w:val="3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ремонтных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9E68E9">
              <w:rPr>
                <w:rFonts w:ascii="Times New Roman" w:hAnsi="Times New Roman" w:cs="Times New Roman"/>
                <w:spacing w:val="1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иных</w:t>
            </w:r>
            <w:r w:rsidRPr="009E68E9">
              <w:rPr>
                <w:rFonts w:ascii="Times New Roman" w:hAnsi="Times New Roman" w:cs="Times New Roman"/>
                <w:spacing w:val="1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работ</w:t>
            </w:r>
            <w:r w:rsidRPr="009E68E9">
              <w:rPr>
                <w:rFonts w:ascii="Times New Roman" w:hAnsi="Times New Roman" w:cs="Times New Roman"/>
                <w:spacing w:val="1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на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официальном</w:t>
            </w:r>
          </w:p>
          <w:p w:rsidR="005347BD" w:rsidRPr="009E68E9" w:rsidRDefault="009A05F2">
            <w:pPr>
              <w:pStyle w:val="TableParagraph"/>
              <w:spacing w:line="263" w:lineRule="exact"/>
              <w:ind w:left="130" w:right="122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</w:rPr>
              <w:t>сайте.</w:t>
            </w:r>
          </w:p>
        </w:tc>
      </w:tr>
      <w:tr w:rsidR="009E68E9" w:rsidRPr="009E68E9">
        <w:trPr>
          <w:trHeight w:val="2536"/>
        </w:trPr>
        <w:tc>
          <w:tcPr>
            <w:tcW w:w="526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40"/>
              </w:rPr>
            </w:pPr>
          </w:p>
          <w:p w:rsidR="005347BD" w:rsidRPr="009E68E9" w:rsidRDefault="009A05F2">
            <w:pPr>
              <w:pStyle w:val="TableParagraph"/>
              <w:ind w:left="187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</w:rPr>
              <w:t>7</w:t>
            </w:r>
          </w:p>
        </w:tc>
        <w:tc>
          <w:tcPr>
            <w:tcW w:w="4512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40"/>
              </w:rPr>
            </w:pPr>
          </w:p>
          <w:p w:rsidR="005347BD" w:rsidRPr="009E68E9" w:rsidRDefault="009A05F2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Торжественное</w:t>
            </w:r>
            <w:r w:rsidRPr="009E68E9">
              <w:rPr>
                <w:rFonts w:ascii="Times New Roman" w:hAnsi="Times New Roman" w:cs="Times New Roman"/>
                <w:spacing w:val="9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открытие</w:t>
            </w:r>
            <w:r w:rsidRPr="009E68E9">
              <w:rPr>
                <w:rFonts w:ascii="Times New Roman" w:hAnsi="Times New Roman" w:cs="Times New Roman"/>
                <w:spacing w:val="9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Центра</w:t>
            </w:r>
          </w:p>
        </w:tc>
        <w:tc>
          <w:tcPr>
            <w:tcW w:w="2357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</w:p>
          <w:p w:rsidR="005347BD" w:rsidRPr="009E68E9" w:rsidRDefault="009A05F2">
            <w:pPr>
              <w:pStyle w:val="TableParagraph"/>
              <w:ind w:left="209" w:right="196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Печатные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СМИ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Социальные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сети,</w:t>
            </w:r>
            <w:r w:rsidRPr="009E68E9">
              <w:rPr>
                <w:rFonts w:ascii="Times New Roman" w:hAnsi="Times New Roman" w:cs="Times New Roman"/>
                <w:spacing w:val="18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Интернет-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ресурсы.</w:t>
            </w:r>
          </w:p>
        </w:tc>
        <w:tc>
          <w:tcPr>
            <w:tcW w:w="2647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5347BD" w:rsidRPr="009E68E9" w:rsidRDefault="005347BD">
            <w:pPr>
              <w:pStyle w:val="TableParagraph"/>
              <w:spacing w:before="11"/>
              <w:rPr>
                <w:rFonts w:ascii="Times New Roman" w:hAnsi="Times New Roman" w:cs="Times New Roman"/>
                <w:sz w:val="27"/>
              </w:rPr>
            </w:pPr>
          </w:p>
          <w:p w:rsidR="005347BD" w:rsidRPr="009E68E9" w:rsidRDefault="009A05F2">
            <w:pPr>
              <w:pStyle w:val="TableParagraph"/>
              <w:ind w:left="720" w:hanging="471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</w:rPr>
              <w:t>сентябрь-октябрь</w:t>
            </w:r>
            <w:r w:rsidRPr="009E68E9">
              <w:rPr>
                <w:rFonts w:ascii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2021</w:t>
            </w:r>
            <w:r w:rsidRPr="009E68E9">
              <w:rPr>
                <w:rFonts w:ascii="Times New Roman" w:hAnsi="Times New Roman" w:cs="Times New Roman"/>
                <w:spacing w:val="18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года</w:t>
            </w:r>
          </w:p>
        </w:tc>
        <w:tc>
          <w:tcPr>
            <w:tcW w:w="2595" w:type="dxa"/>
          </w:tcPr>
          <w:p w:rsidR="005347BD" w:rsidRPr="009E68E9" w:rsidRDefault="005347BD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</w:rPr>
            </w:pPr>
          </w:p>
          <w:p w:rsidR="005347BD" w:rsidRPr="009E68E9" w:rsidRDefault="009A05F2">
            <w:pPr>
              <w:pStyle w:val="TableParagraph"/>
              <w:spacing w:before="1"/>
              <w:ind w:left="463" w:right="456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</w:rPr>
              <w:t>Руководитель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Центра,</w:t>
            </w:r>
          </w:p>
          <w:p w:rsidR="005347BD" w:rsidRPr="009E68E9" w:rsidRDefault="009A05F2">
            <w:pPr>
              <w:pStyle w:val="TableParagraph"/>
              <w:ind w:left="547" w:right="537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</w:rPr>
              <w:t>заместители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директора,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учителя-</w:t>
            </w:r>
          </w:p>
          <w:p w:rsidR="005347BD" w:rsidRPr="009E68E9" w:rsidRDefault="009A05F2">
            <w:pPr>
              <w:pStyle w:val="TableParagraph"/>
              <w:ind w:left="214" w:right="206" w:firstLine="1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предметники,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руководители</w:t>
            </w:r>
            <w:r w:rsidRPr="009E68E9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МО</w:t>
            </w:r>
          </w:p>
        </w:tc>
        <w:tc>
          <w:tcPr>
            <w:tcW w:w="2326" w:type="dxa"/>
          </w:tcPr>
          <w:p w:rsidR="005347BD" w:rsidRPr="009E68E9" w:rsidRDefault="009A05F2">
            <w:pPr>
              <w:pStyle w:val="TableParagraph"/>
              <w:spacing w:line="242" w:lineRule="auto"/>
              <w:ind w:left="135" w:right="121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Информация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о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Центре,</w:t>
            </w:r>
          </w:p>
          <w:p w:rsidR="005347BD" w:rsidRPr="009E68E9" w:rsidRDefault="009A05F2">
            <w:pPr>
              <w:pStyle w:val="TableParagraph"/>
              <w:ind w:left="135" w:right="122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привлечение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внимания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к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возможностям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Центра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участников</w:t>
            </w:r>
          </w:p>
          <w:p w:rsidR="005347BD" w:rsidRPr="009E68E9" w:rsidRDefault="009A05F2">
            <w:pPr>
              <w:pStyle w:val="TableParagraph"/>
              <w:spacing w:line="280" w:lineRule="exact"/>
              <w:ind w:left="135" w:right="122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</w:rPr>
              <w:t>образовательных</w:t>
            </w:r>
            <w:r w:rsidRPr="009E68E9">
              <w:rPr>
                <w:rFonts w:ascii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отношений.</w:t>
            </w:r>
          </w:p>
        </w:tc>
      </w:tr>
      <w:tr w:rsidR="009E68E9" w:rsidRPr="009E68E9">
        <w:trPr>
          <w:trHeight w:val="280"/>
        </w:trPr>
        <w:tc>
          <w:tcPr>
            <w:tcW w:w="526" w:type="dxa"/>
          </w:tcPr>
          <w:p w:rsidR="005347BD" w:rsidRPr="009E68E9" w:rsidRDefault="009A05F2">
            <w:pPr>
              <w:pStyle w:val="TableParagraph"/>
              <w:spacing w:line="260" w:lineRule="exact"/>
              <w:ind w:left="187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1"/>
                <w:sz w:val="24"/>
              </w:rPr>
              <w:t>8</w:t>
            </w:r>
          </w:p>
        </w:tc>
        <w:tc>
          <w:tcPr>
            <w:tcW w:w="4512" w:type="dxa"/>
          </w:tcPr>
          <w:p w:rsidR="005347BD" w:rsidRPr="009E68E9" w:rsidRDefault="009A05F2">
            <w:pPr>
              <w:pStyle w:val="TableParagraph"/>
              <w:spacing w:line="260" w:lineRule="exact"/>
              <w:ind w:left="76" w:right="74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Поддержание</w:t>
            </w:r>
            <w:r w:rsidRPr="009E68E9">
              <w:rPr>
                <w:rFonts w:ascii="Times New Roman" w:hAnsi="Times New Roman" w:cs="Times New Roman"/>
                <w:spacing w:val="22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интереса</w:t>
            </w:r>
            <w:r w:rsidRPr="009E68E9">
              <w:rPr>
                <w:rFonts w:ascii="Times New Roman" w:hAnsi="Times New Roman" w:cs="Times New Roman"/>
                <w:spacing w:val="24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к</w:t>
            </w:r>
            <w:r w:rsidRPr="009E68E9">
              <w:rPr>
                <w:rFonts w:ascii="Times New Roman" w:hAnsi="Times New Roman" w:cs="Times New Roman"/>
                <w:spacing w:val="23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Центру</w:t>
            </w:r>
            <w:r w:rsidRPr="009E68E9">
              <w:rPr>
                <w:rFonts w:ascii="Times New Roman" w:hAnsi="Times New Roman" w:cs="Times New Roman"/>
                <w:spacing w:val="23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</w:t>
            </w:r>
          </w:p>
        </w:tc>
        <w:tc>
          <w:tcPr>
            <w:tcW w:w="2357" w:type="dxa"/>
          </w:tcPr>
          <w:p w:rsidR="005347BD" w:rsidRPr="009E68E9" w:rsidRDefault="009A05F2">
            <w:pPr>
              <w:pStyle w:val="TableParagraph"/>
              <w:spacing w:line="260" w:lineRule="exact"/>
              <w:ind w:left="12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</w:rPr>
              <w:t>Печатные</w:t>
            </w:r>
            <w:r w:rsidRPr="009E68E9">
              <w:rPr>
                <w:rFonts w:ascii="Times New Roman" w:hAnsi="Times New Roman" w:cs="Times New Roman"/>
                <w:spacing w:val="-2"/>
                <w:w w:val="11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</w:rPr>
              <w:t>СМИ</w:t>
            </w:r>
          </w:p>
        </w:tc>
        <w:tc>
          <w:tcPr>
            <w:tcW w:w="2647" w:type="dxa"/>
          </w:tcPr>
          <w:p w:rsidR="005347BD" w:rsidRPr="009E68E9" w:rsidRDefault="009A05F2">
            <w:pPr>
              <w:pStyle w:val="TableParagraph"/>
              <w:spacing w:line="260" w:lineRule="exact"/>
              <w:ind w:left="375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</w:rPr>
              <w:t>Январь,</w:t>
            </w:r>
            <w:r w:rsidRPr="009E68E9">
              <w:rPr>
                <w:rFonts w:ascii="Times New Roman" w:hAnsi="Times New Roman" w:cs="Times New Roman"/>
                <w:spacing w:val="2"/>
                <w:w w:val="11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5"/>
                <w:sz w:val="24"/>
              </w:rPr>
              <w:t>август,</w:t>
            </w:r>
          </w:p>
        </w:tc>
        <w:tc>
          <w:tcPr>
            <w:tcW w:w="2595" w:type="dxa"/>
          </w:tcPr>
          <w:p w:rsidR="005347BD" w:rsidRPr="009E68E9" w:rsidRDefault="009A05F2">
            <w:pPr>
              <w:pStyle w:val="TableParagraph"/>
              <w:spacing w:line="260" w:lineRule="exact"/>
              <w:ind w:left="473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</w:rPr>
              <w:t>Руководитель</w:t>
            </w:r>
          </w:p>
        </w:tc>
        <w:tc>
          <w:tcPr>
            <w:tcW w:w="2326" w:type="dxa"/>
          </w:tcPr>
          <w:p w:rsidR="005347BD" w:rsidRPr="009E68E9" w:rsidRDefault="009A05F2">
            <w:pPr>
              <w:pStyle w:val="TableParagraph"/>
              <w:spacing w:line="260" w:lineRule="exact"/>
              <w:ind w:left="680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Отзывы</w:t>
            </w:r>
          </w:p>
        </w:tc>
      </w:tr>
    </w:tbl>
    <w:p w:rsidR="005347BD" w:rsidRPr="009E68E9" w:rsidRDefault="005347BD">
      <w:pPr>
        <w:spacing w:line="260" w:lineRule="exact"/>
        <w:rPr>
          <w:rFonts w:ascii="Times New Roman" w:hAnsi="Times New Roman" w:cs="Times New Roman"/>
          <w:sz w:val="24"/>
        </w:rPr>
        <w:sectPr w:rsidR="005347BD" w:rsidRPr="009E68E9">
          <w:pgSz w:w="16840" w:h="11910" w:orient="landscape"/>
          <w:pgMar w:top="1100" w:right="400" w:bottom="1180" w:left="1240" w:header="0" w:footer="985" w:gutter="0"/>
          <w:cols w:space="720"/>
        </w:sectPr>
      </w:pPr>
    </w:p>
    <w:p w:rsidR="005347BD" w:rsidRPr="009E68E9" w:rsidRDefault="005347BD">
      <w:pPr>
        <w:spacing w:before="2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12"/>
        <w:gridCol w:w="2357"/>
        <w:gridCol w:w="2647"/>
        <w:gridCol w:w="2595"/>
        <w:gridCol w:w="2326"/>
      </w:tblGrid>
      <w:tr w:rsidR="009E68E9" w:rsidRPr="009E68E9">
        <w:trPr>
          <w:trHeight w:val="2820"/>
        </w:trPr>
        <w:tc>
          <w:tcPr>
            <w:tcW w:w="526" w:type="dxa"/>
          </w:tcPr>
          <w:p w:rsidR="005347BD" w:rsidRPr="009E68E9" w:rsidRDefault="005347B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2" w:type="dxa"/>
          </w:tcPr>
          <w:p w:rsidR="005347BD" w:rsidRPr="009E68E9" w:rsidRDefault="009A05F2">
            <w:pPr>
              <w:pStyle w:val="TableParagraph"/>
              <w:ind w:left="1305" w:right="768" w:hanging="528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общее</w:t>
            </w:r>
            <w:r w:rsidRPr="009E68E9">
              <w:rPr>
                <w:rFonts w:ascii="Times New Roman" w:hAnsi="Times New Roman" w:cs="Times New Roman"/>
                <w:spacing w:val="1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информационное</w:t>
            </w:r>
            <w:r w:rsidRPr="009E68E9">
              <w:rPr>
                <w:rFonts w:ascii="Times New Roman" w:hAnsi="Times New Roman" w:cs="Times New Roman"/>
                <w:spacing w:val="-5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сопровождение</w:t>
            </w:r>
          </w:p>
        </w:tc>
        <w:tc>
          <w:tcPr>
            <w:tcW w:w="2357" w:type="dxa"/>
          </w:tcPr>
          <w:p w:rsidR="005347BD" w:rsidRPr="009E68E9" w:rsidRDefault="009A05F2">
            <w:pPr>
              <w:pStyle w:val="TableParagraph"/>
              <w:ind w:left="130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Социальные</w:t>
            </w:r>
            <w:r w:rsidRPr="009E68E9">
              <w:rPr>
                <w:rFonts w:ascii="Times New Roman" w:hAnsi="Times New Roman" w:cs="Times New Roman"/>
                <w:spacing w:val="4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сети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Интернет-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ресурсы.</w:t>
            </w:r>
          </w:p>
        </w:tc>
        <w:tc>
          <w:tcPr>
            <w:tcW w:w="2647" w:type="dxa"/>
          </w:tcPr>
          <w:p w:rsidR="005347BD" w:rsidRPr="009E68E9" w:rsidRDefault="009A05F2">
            <w:pPr>
              <w:pStyle w:val="TableParagraph"/>
              <w:ind w:left="751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ежегодно</w:t>
            </w:r>
          </w:p>
        </w:tc>
        <w:tc>
          <w:tcPr>
            <w:tcW w:w="2595" w:type="dxa"/>
          </w:tcPr>
          <w:p w:rsidR="005347BD" w:rsidRPr="009E68E9" w:rsidRDefault="009A05F2">
            <w:pPr>
              <w:pStyle w:val="TableParagraph"/>
              <w:spacing w:line="281" w:lineRule="exact"/>
              <w:ind w:left="463" w:right="456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5"/>
                <w:sz w:val="24"/>
              </w:rPr>
              <w:t>Центра,</w:t>
            </w:r>
          </w:p>
          <w:p w:rsidR="005347BD" w:rsidRPr="009E68E9" w:rsidRDefault="009A05F2">
            <w:pPr>
              <w:pStyle w:val="TableParagraph"/>
              <w:ind w:left="547" w:right="537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</w:rPr>
              <w:t>заместители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директора,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учителя-</w:t>
            </w:r>
          </w:p>
          <w:p w:rsidR="005347BD" w:rsidRPr="009E68E9" w:rsidRDefault="009A05F2">
            <w:pPr>
              <w:pStyle w:val="TableParagraph"/>
              <w:ind w:left="176" w:right="168" w:firstLine="1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предметники,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руководители</w:t>
            </w:r>
            <w:r w:rsidRPr="009E68E9">
              <w:rPr>
                <w:rFonts w:ascii="Times New Roman" w:hAnsi="Times New Roman" w:cs="Times New Roman"/>
                <w:spacing w:val="16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МО,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классные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руководители</w:t>
            </w:r>
          </w:p>
        </w:tc>
        <w:tc>
          <w:tcPr>
            <w:tcW w:w="2326" w:type="dxa"/>
          </w:tcPr>
          <w:p w:rsidR="005347BD" w:rsidRPr="009E68E9" w:rsidRDefault="009A05F2">
            <w:pPr>
              <w:pStyle w:val="TableParagraph"/>
              <w:ind w:left="132" w:right="122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05"/>
                <w:sz w:val="24"/>
              </w:rPr>
              <w:t>родителей,</w:t>
            </w:r>
            <w:r w:rsidRPr="009E68E9">
              <w:rPr>
                <w:rFonts w:ascii="Times New Roman" w:hAnsi="Times New Roman" w:cs="Times New Roman"/>
                <w:spacing w:val="4"/>
                <w:w w:val="10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05"/>
                <w:sz w:val="24"/>
              </w:rPr>
              <w:t>детей</w:t>
            </w:r>
            <w:r w:rsidRPr="009E68E9">
              <w:rPr>
                <w:rFonts w:ascii="Times New Roman" w:hAnsi="Times New Roman" w:cs="Times New Roman"/>
                <w:spacing w:val="-53"/>
                <w:w w:val="10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9E68E9">
              <w:rPr>
                <w:rFonts w:ascii="Times New Roman" w:hAnsi="Times New Roman" w:cs="Times New Roman"/>
                <w:spacing w:val="20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педагогов,</w:t>
            </w:r>
          </w:p>
          <w:p w:rsidR="005347BD" w:rsidRPr="009E68E9" w:rsidRDefault="009A05F2">
            <w:pPr>
              <w:pStyle w:val="TableParagraph"/>
              <w:ind w:left="135" w:right="122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публикация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статистики</w:t>
            </w:r>
            <w:r w:rsidRPr="009E68E9">
              <w:rPr>
                <w:rFonts w:ascii="Times New Roman" w:hAnsi="Times New Roman" w:cs="Times New Roman"/>
                <w:spacing w:val="13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9E68E9">
              <w:rPr>
                <w:rFonts w:ascii="Times New Roman" w:hAnsi="Times New Roman" w:cs="Times New Roman"/>
                <w:spacing w:val="-55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возможное</w:t>
            </w:r>
          </w:p>
          <w:p w:rsidR="005347BD" w:rsidRPr="009E68E9" w:rsidRDefault="009A05F2">
            <w:pPr>
              <w:pStyle w:val="TableParagraph"/>
              <w:spacing w:before="2"/>
              <w:ind w:left="133" w:right="122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проведение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опроса</w:t>
            </w:r>
            <w:r w:rsidRPr="009E68E9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05"/>
                <w:sz w:val="24"/>
              </w:rPr>
              <w:t>общественного</w:t>
            </w:r>
            <w:r w:rsidRPr="009E68E9">
              <w:rPr>
                <w:rFonts w:ascii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мнения</w:t>
            </w:r>
            <w:r w:rsidRPr="009E68E9">
              <w:rPr>
                <w:rFonts w:ascii="Times New Roman" w:hAnsi="Times New Roman" w:cs="Times New Roman"/>
                <w:spacing w:val="17"/>
                <w:w w:val="110"/>
                <w:sz w:val="24"/>
              </w:rPr>
              <w:t xml:space="preserve"> </w:t>
            </w: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о</w:t>
            </w:r>
          </w:p>
          <w:p w:rsidR="005347BD" w:rsidRPr="009E68E9" w:rsidRDefault="009A05F2">
            <w:pPr>
              <w:pStyle w:val="TableParagraph"/>
              <w:spacing w:before="1" w:line="265" w:lineRule="exact"/>
              <w:ind w:left="130" w:right="122"/>
              <w:jc w:val="center"/>
              <w:rPr>
                <w:rFonts w:ascii="Times New Roman" w:hAnsi="Times New Roman" w:cs="Times New Roman"/>
                <w:sz w:val="24"/>
              </w:rPr>
            </w:pPr>
            <w:r w:rsidRPr="009E68E9">
              <w:rPr>
                <w:rFonts w:ascii="Times New Roman" w:hAnsi="Times New Roman" w:cs="Times New Roman"/>
                <w:w w:val="110"/>
                <w:sz w:val="24"/>
              </w:rPr>
              <w:t>проекте.</w:t>
            </w:r>
          </w:p>
        </w:tc>
      </w:tr>
    </w:tbl>
    <w:p w:rsidR="009A05F2" w:rsidRPr="009E68E9" w:rsidRDefault="009A05F2">
      <w:pPr>
        <w:rPr>
          <w:rFonts w:ascii="Times New Roman" w:hAnsi="Times New Roman" w:cs="Times New Roman"/>
        </w:rPr>
      </w:pPr>
    </w:p>
    <w:sectPr w:rsidR="009A05F2" w:rsidRPr="009E68E9">
      <w:pgSz w:w="16840" w:h="11910" w:orient="landscape"/>
      <w:pgMar w:top="1100" w:right="400" w:bottom="1180" w:left="124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F2" w:rsidRDefault="009A05F2">
      <w:r>
        <w:separator/>
      </w:r>
    </w:p>
  </w:endnote>
  <w:endnote w:type="continuationSeparator" w:id="0">
    <w:p w:rsidR="009A05F2" w:rsidRDefault="009A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BD" w:rsidRDefault="009A05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9.1pt;margin-top:531.05pt;width:13.45pt;height:16.1pt;z-index:-251658752;mso-position-horizontal-relative:page;mso-position-vertical-relative:page" filled="f" stroked="f">
          <v:textbox style="mso-next-textbox:#_x0000_s2049" inset="0,0,0,0">
            <w:txbxContent>
              <w:p w:rsidR="005347BD" w:rsidRDefault="009A05F2">
                <w:pPr>
                  <w:spacing w:before="18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11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68E9">
                  <w:rPr>
                    <w:noProof/>
                    <w:w w:val="111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F2" w:rsidRDefault="009A05F2">
      <w:r>
        <w:separator/>
      </w:r>
    </w:p>
  </w:footnote>
  <w:footnote w:type="continuationSeparator" w:id="0">
    <w:p w:rsidR="009A05F2" w:rsidRDefault="009A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47BD"/>
    <w:rsid w:val="005347BD"/>
    <w:rsid w:val="009A05F2"/>
    <w:rsid w:val="009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C963199-570C-4596-9A7A-DAFB4E83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E68E9"/>
    <w:rPr>
      <w:rFonts w:ascii="Cambria" w:eastAsia="Cambria" w:hAnsi="Cambria" w:cs="Cambria"/>
      <w:b/>
      <w:bCs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9E68E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68E9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E68E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68E9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2022-08-15T12:28:00Z</dcterms:created>
  <dcterms:modified xsi:type="dcterms:W3CDTF">2022-08-15T18:52:00Z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2022-08-15T00:00:00Z</vt:filetime>
  </property>
</Properties>
</file>